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3CFE" w14:textId="02DDE09C" w:rsidR="00B36DE4" w:rsidRDefault="00E42C6E" w:rsidP="00C5768F">
      <w:pPr>
        <w:ind w:left="0"/>
      </w:pPr>
      <w:r>
        <w:t>Dit alarmplan omschrijf</w:t>
      </w:r>
      <w:r w:rsidR="00B40C5C">
        <w:t>t</w:t>
      </w:r>
      <w:r>
        <w:t xml:space="preserve"> de stappen die ondernomen worden wanneer het alarmsysteem afgaat</w:t>
      </w:r>
      <w:r w:rsidR="00B36DE4">
        <w:t xml:space="preserve"> en hoe er maandelijks getest wordt</w:t>
      </w:r>
      <w:r>
        <w:t>.</w:t>
      </w:r>
    </w:p>
    <w:p w14:paraId="04FFF846" w14:textId="0B7A3009" w:rsidR="007842B9" w:rsidRDefault="00B36DE4" w:rsidP="00C5768F">
      <w:pPr>
        <w:ind w:left="0"/>
      </w:pPr>
      <w:r>
        <w:t xml:space="preserve">Alle instellingen zijn </w:t>
      </w:r>
      <w:r w:rsidR="007842B9">
        <w:t>inzichtelijk</w:t>
      </w:r>
      <w:r w:rsidR="006946A8">
        <w:t>:</w:t>
      </w:r>
    </w:p>
    <w:p w14:paraId="0E05C936" w14:textId="699172B4" w:rsidR="007842B9" w:rsidRDefault="00B36DE4" w:rsidP="007842B9">
      <w:pPr>
        <w:pStyle w:val="Opsommingvinkjes"/>
      </w:pPr>
      <w:r w:rsidRPr="007842B9">
        <w:t xml:space="preserve">op de alarmmelder </w:t>
      </w:r>
      <w:r w:rsidR="007842B9" w:rsidRPr="007842B9">
        <w:t>zelf</w:t>
      </w:r>
      <w:r w:rsidR="006946A8">
        <w:t>;</w:t>
      </w:r>
    </w:p>
    <w:p w14:paraId="44B61127" w14:textId="0BEA4E64" w:rsidR="007842B9" w:rsidRDefault="00B36DE4" w:rsidP="007842B9">
      <w:pPr>
        <w:pStyle w:val="Opsommingvinkjes"/>
      </w:pPr>
      <w:r w:rsidRPr="007842B9">
        <w:t>via instellen op afstand</w:t>
      </w:r>
      <w:r w:rsidR="006946A8">
        <w:t>:</w:t>
      </w:r>
    </w:p>
    <w:p w14:paraId="2BF03EFB" w14:textId="1AF4E82A" w:rsidR="007842B9" w:rsidRDefault="007842B9" w:rsidP="001804ED">
      <w:pPr>
        <w:pStyle w:val="Opsommingvinkjes"/>
        <w:numPr>
          <w:ilvl w:val="1"/>
          <w:numId w:val="3"/>
        </w:numPr>
        <w:ind w:left="1701" w:hanging="567"/>
      </w:pPr>
      <w:r w:rsidRPr="007842B9">
        <w:t xml:space="preserve">wereldwijd </w:t>
      </w:r>
      <w:r w:rsidR="00B36DE4" w:rsidRPr="007842B9">
        <w:t xml:space="preserve">via het portaal </w:t>
      </w:r>
      <w:hyperlink r:id="rId8" w:history="1">
        <w:r w:rsidRPr="007831FE">
          <w:rPr>
            <w:rStyle w:val="Hyperlink"/>
          </w:rPr>
          <w:t>https://portal.octalarm.com</w:t>
        </w:r>
      </w:hyperlink>
      <w:r w:rsidR="006946A8">
        <w:t>;</w:t>
      </w:r>
    </w:p>
    <w:p w14:paraId="172238E8" w14:textId="407B4430" w:rsidR="007842B9" w:rsidRDefault="007842B9" w:rsidP="001804ED">
      <w:pPr>
        <w:pStyle w:val="Opsommingvinkjes"/>
        <w:numPr>
          <w:ilvl w:val="1"/>
          <w:numId w:val="3"/>
        </w:numPr>
        <w:ind w:left="1701" w:hanging="567"/>
      </w:pPr>
      <w:r>
        <w:t xml:space="preserve">wereldwijd </w:t>
      </w:r>
      <w:r w:rsidR="00B36DE4" w:rsidRPr="007842B9">
        <w:t>via de app Adesys Alarm</w:t>
      </w:r>
      <w:r w:rsidR="006946A8">
        <w:t>;</w:t>
      </w:r>
    </w:p>
    <w:p w14:paraId="707D78E0" w14:textId="53F3B05D" w:rsidR="00AD3A1B" w:rsidRDefault="007842B9" w:rsidP="001804ED">
      <w:pPr>
        <w:pStyle w:val="Opsommingvinkjes"/>
        <w:numPr>
          <w:ilvl w:val="1"/>
          <w:numId w:val="3"/>
        </w:numPr>
        <w:ind w:left="1701" w:hanging="567"/>
      </w:pPr>
      <w:r w:rsidRPr="007842B9">
        <w:t xml:space="preserve">lokaal </w:t>
      </w:r>
      <w:r>
        <w:t xml:space="preserve">door het IP-adres in te vullen op een </w:t>
      </w:r>
      <w:r w:rsidRPr="007842B9">
        <w:t>webbrowser</w:t>
      </w:r>
      <w:r w:rsidR="006946A8">
        <w:t>.</w:t>
      </w:r>
    </w:p>
    <w:p w14:paraId="0070CDFE" w14:textId="41EF78B0" w:rsidR="00E42C6E" w:rsidRDefault="00AD3A1B" w:rsidP="00AD3A1B">
      <w:pPr>
        <w:ind w:left="0"/>
      </w:pPr>
      <w:r>
        <w:t>Alle activiteiten (wijzigingen en incidenten)</w:t>
      </w:r>
      <w:r w:rsidR="007842B9" w:rsidRPr="007842B9">
        <w:t xml:space="preserve"> worden </w:t>
      </w:r>
      <w:r>
        <w:t>vermeld in het logboek. Hierdoor beschikken we over een volledig log (digitaal) van gebeurtenissen rondom ons alarmsysteem.</w:t>
      </w:r>
    </w:p>
    <w:p w14:paraId="4DE98DE1" w14:textId="5A7AE271" w:rsidR="005A1A8A" w:rsidRDefault="005A1A8A" w:rsidP="00AD3A1B">
      <w:pPr>
        <w:ind w:left="0"/>
      </w:pPr>
      <w:r>
        <w:t>Alarmopvolgers kunnen beschikken over dit alarmplan en de bijbehorende registratieformulieren:</w:t>
      </w:r>
    </w:p>
    <w:p w14:paraId="23048CCC" w14:textId="2B310F58" w:rsidR="005A1A8A" w:rsidRDefault="005A1A8A" w:rsidP="005A1A8A">
      <w:pPr>
        <w:pStyle w:val="Opsommingvinkjes"/>
      </w:pPr>
      <w:r>
        <w:t xml:space="preserve">de digitale versie staat onder: </w:t>
      </w:r>
    </w:p>
    <w:p w14:paraId="21520A33" w14:textId="7F6393A3" w:rsidR="005A1A8A" w:rsidRDefault="005A1A8A" w:rsidP="005A1A8A">
      <w:pPr>
        <w:pStyle w:val="Opsommingvinkjes"/>
      </w:pPr>
      <w:r>
        <w:t>een uitgeprinte versie ligt:</w:t>
      </w:r>
    </w:p>
    <w:p w14:paraId="63D0ED36" w14:textId="77777777" w:rsidR="00AD3A1B" w:rsidRDefault="00AD3A1B" w:rsidP="00AD3A1B">
      <w:pPr>
        <w:ind w:left="0"/>
      </w:pPr>
    </w:p>
    <w:p w14:paraId="73DBE1A8" w14:textId="77777777" w:rsidR="00532FA2" w:rsidRDefault="00532FA2" w:rsidP="00AD3A1B">
      <w:pPr>
        <w:ind w:left="0"/>
      </w:pPr>
    </w:p>
    <w:p w14:paraId="0387E25F" w14:textId="29FA487A" w:rsidR="00AD3A1B" w:rsidRDefault="00532FA2" w:rsidP="00532FA2">
      <w:pPr>
        <w:pStyle w:val="Inhoudsopgavekop"/>
      </w:pPr>
      <w:r>
        <w:t>Contactgegevens elektrotechnische storingsdienst</w:t>
      </w:r>
    </w:p>
    <w:tbl>
      <w:tblPr>
        <w:tblStyle w:val="Lijsttabel2-Accent5"/>
        <w:tblW w:w="9356" w:type="dxa"/>
        <w:tblLook w:val="04A0" w:firstRow="1" w:lastRow="0" w:firstColumn="1" w:lastColumn="0" w:noHBand="0" w:noVBand="1"/>
      </w:tblPr>
      <w:tblGrid>
        <w:gridCol w:w="2835"/>
        <w:gridCol w:w="6521"/>
      </w:tblGrid>
      <w:tr w:rsidR="00532FA2" w14:paraId="0FA9E4B4" w14:textId="77777777" w:rsidTr="006946A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87362F0" w14:textId="7B33AD1A" w:rsidR="00532FA2" w:rsidRDefault="001A5135" w:rsidP="001A5135">
            <w:pPr>
              <w:ind w:left="0"/>
            </w:pPr>
            <w:bookmarkStart w:id="0" w:name="_Hlk135125354"/>
            <w:r>
              <w:t>Naam huisinstallateur</w:t>
            </w:r>
          </w:p>
        </w:tc>
        <w:tc>
          <w:tcPr>
            <w:tcW w:w="6521" w:type="dxa"/>
            <w:vAlign w:val="center"/>
          </w:tcPr>
          <w:p w14:paraId="2DA78BC6" w14:textId="77777777" w:rsidR="00532FA2" w:rsidRPr="001A5135" w:rsidRDefault="00532FA2" w:rsidP="006946A8">
            <w:pPr>
              <w:ind w:left="0"/>
              <w:cnfStyle w:val="100000000000" w:firstRow="1" w:lastRow="0" w:firstColumn="0" w:lastColumn="0" w:oddVBand="0" w:evenVBand="0" w:oddHBand="0" w:evenHBand="0" w:firstRowFirstColumn="0" w:firstRowLastColumn="0" w:lastRowFirstColumn="0" w:lastRowLastColumn="0"/>
              <w:rPr>
                <w:b w:val="0"/>
                <w:bCs w:val="0"/>
              </w:rPr>
            </w:pPr>
          </w:p>
        </w:tc>
      </w:tr>
      <w:tr w:rsidR="00532FA2" w14:paraId="1F0224AB" w14:textId="77777777" w:rsidTr="006946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3B78298" w14:textId="11E448F8" w:rsidR="00532FA2" w:rsidRPr="001A5135" w:rsidRDefault="001A5135" w:rsidP="001A5135">
            <w:pPr>
              <w:ind w:left="0"/>
              <w:rPr>
                <w:b w:val="0"/>
                <w:bCs w:val="0"/>
              </w:rPr>
            </w:pPr>
            <w:r>
              <w:rPr>
                <w:b w:val="0"/>
                <w:bCs w:val="0"/>
              </w:rPr>
              <w:t>Plaats</w:t>
            </w:r>
          </w:p>
        </w:tc>
        <w:tc>
          <w:tcPr>
            <w:tcW w:w="6521" w:type="dxa"/>
            <w:vAlign w:val="center"/>
          </w:tcPr>
          <w:p w14:paraId="3219B359" w14:textId="77777777" w:rsidR="00532FA2" w:rsidRPr="001A5135" w:rsidRDefault="00532FA2" w:rsidP="006946A8">
            <w:pPr>
              <w:ind w:left="0"/>
              <w:cnfStyle w:val="000000100000" w:firstRow="0" w:lastRow="0" w:firstColumn="0" w:lastColumn="0" w:oddVBand="0" w:evenVBand="0" w:oddHBand="1" w:evenHBand="0" w:firstRowFirstColumn="0" w:firstRowLastColumn="0" w:lastRowFirstColumn="0" w:lastRowLastColumn="0"/>
            </w:pPr>
          </w:p>
        </w:tc>
      </w:tr>
      <w:tr w:rsidR="00532FA2" w14:paraId="06F54D61" w14:textId="77777777" w:rsidTr="006946A8">
        <w:trPr>
          <w:trHeight w:val="45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9C55B53" w14:textId="77777777" w:rsidR="00532FA2" w:rsidRDefault="001A5135" w:rsidP="001A5135">
            <w:pPr>
              <w:ind w:left="0"/>
            </w:pPr>
            <w:r>
              <w:rPr>
                <w:b w:val="0"/>
                <w:bCs w:val="0"/>
              </w:rPr>
              <w:t>Algemeen telefoonnummer</w:t>
            </w:r>
          </w:p>
          <w:p w14:paraId="3045649A" w14:textId="04D5609B" w:rsidR="001A5135" w:rsidRPr="001A5135" w:rsidRDefault="001A5135" w:rsidP="001A5135">
            <w:pPr>
              <w:ind w:left="0"/>
              <w:rPr>
                <w:b w:val="0"/>
                <w:bCs w:val="0"/>
                <w:sz w:val="16"/>
                <w:szCs w:val="16"/>
              </w:rPr>
            </w:pPr>
            <w:r>
              <w:rPr>
                <w:b w:val="0"/>
                <w:bCs w:val="0"/>
                <w:sz w:val="16"/>
                <w:szCs w:val="16"/>
              </w:rPr>
              <w:t>(bereikbaar tussen ………. en …..…..)</w:t>
            </w:r>
          </w:p>
        </w:tc>
        <w:tc>
          <w:tcPr>
            <w:tcW w:w="6521" w:type="dxa"/>
            <w:vAlign w:val="center"/>
          </w:tcPr>
          <w:p w14:paraId="71312F6D" w14:textId="52C6BAB6" w:rsidR="00532FA2" w:rsidRPr="001A5135" w:rsidRDefault="00532FA2" w:rsidP="006946A8">
            <w:pPr>
              <w:ind w:left="0"/>
              <w:cnfStyle w:val="000000000000" w:firstRow="0" w:lastRow="0" w:firstColumn="0" w:lastColumn="0" w:oddVBand="0" w:evenVBand="0" w:oddHBand="0" w:evenHBand="0" w:firstRowFirstColumn="0" w:firstRowLastColumn="0" w:lastRowFirstColumn="0" w:lastRowLastColumn="0"/>
            </w:pPr>
          </w:p>
        </w:tc>
      </w:tr>
      <w:tr w:rsidR="00532FA2" w14:paraId="66FB2F48" w14:textId="77777777" w:rsidTr="006946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921D4A7" w14:textId="77777777" w:rsidR="00532FA2" w:rsidRDefault="001A5135" w:rsidP="001A5135">
            <w:pPr>
              <w:ind w:left="0"/>
            </w:pPr>
            <w:r>
              <w:rPr>
                <w:b w:val="0"/>
                <w:bCs w:val="0"/>
              </w:rPr>
              <w:t>Storingsdienst</w:t>
            </w:r>
          </w:p>
          <w:p w14:paraId="0BA6418E" w14:textId="0B0236B9" w:rsidR="001A5135" w:rsidRPr="001A5135" w:rsidRDefault="001A5135" w:rsidP="001A5135">
            <w:pPr>
              <w:ind w:left="0"/>
              <w:rPr>
                <w:b w:val="0"/>
                <w:bCs w:val="0"/>
              </w:rPr>
            </w:pPr>
            <w:r>
              <w:rPr>
                <w:b w:val="0"/>
                <w:bCs w:val="0"/>
                <w:sz w:val="16"/>
                <w:szCs w:val="16"/>
              </w:rPr>
              <w:t>(bereikbaar tussen ………. en …..…..)</w:t>
            </w:r>
          </w:p>
        </w:tc>
        <w:tc>
          <w:tcPr>
            <w:tcW w:w="6521" w:type="dxa"/>
            <w:vAlign w:val="center"/>
          </w:tcPr>
          <w:p w14:paraId="042DAAB9" w14:textId="77777777" w:rsidR="00532FA2" w:rsidRPr="001A5135" w:rsidRDefault="00532FA2" w:rsidP="006946A8">
            <w:pPr>
              <w:ind w:left="0"/>
              <w:cnfStyle w:val="000000100000" w:firstRow="0" w:lastRow="0" w:firstColumn="0" w:lastColumn="0" w:oddVBand="0" w:evenVBand="0" w:oddHBand="1" w:evenHBand="0" w:firstRowFirstColumn="0" w:firstRowLastColumn="0" w:lastRowFirstColumn="0" w:lastRowLastColumn="0"/>
            </w:pPr>
          </w:p>
        </w:tc>
      </w:tr>
      <w:bookmarkEnd w:id="0"/>
    </w:tbl>
    <w:p w14:paraId="28D4E286" w14:textId="77777777" w:rsidR="00AD3A1B" w:rsidRDefault="00AD3A1B" w:rsidP="00AD3A1B">
      <w:pPr>
        <w:ind w:left="0"/>
      </w:pPr>
    </w:p>
    <w:tbl>
      <w:tblPr>
        <w:tblStyle w:val="Lijsttabel2-Accent5"/>
        <w:tblW w:w="9356" w:type="dxa"/>
        <w:tblLook w:val="04A0" w:firstRow="1" w:lastRow="0" w:firstColumn="1" w:lastColumn="0" w:noHBand="0" w:noVBand="1"/>
      </w:tblPr>
      <w:tblGrid>
        <w:gridCol w:w="2835"/>
        <w:gridCol w:w="6521"/>
      </w:tblGrid>
      <w:tr w:rsidR="001A5135" w14:paraId="2B2D6495" w14:textId="77777777" w:rsidTr="001A513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7D81064" w14:textId="2365AA4F" w:rsidR="001A5135" w:rsidRDefault="001A5135" w:rsidP="00440777">
            <w:pPr>
              <w:ind w:left="0"/>
            </w:pPr>
            <w:r>
              <w:t>Leverancier alarmmelder</w:t>
            </w:r>
          </w:p>
        </w:tc>
        <w:tc>
          <w:tcPr>
            <w:tcW w:w="6521" w:type="dxa"/>
            <w:vAlign w:val="center"/>
          </w:tcPr>
          <w:p w14:paraId="06F975EB" w14:textId="4D4372B9" w:rsidR="001A5135" w:rsidRPr="001A5135" w:rsidRDefault="001A5135" w:rsidP="001A5135">
            <w:pPr>
              <w:ind w:left="0"/>
              <w:cnfStyle w:val="100000000000" w:firstRow="1" w:lastRow="0" w:firstColumn="0" w:lastColumn="0" w:oddVBand="0" w:evenVBand="0" w:oddHBand="0" w:evenHBand="0" w:firstRowFirstColumn="0" w:firstRowLastColumn="0" w:lastRowFirstColumn="0" w:lastRowLastColumn="0"/>
              <w:rPr>
                <w:b w:val="0"/>
                <w:bCs w:val="0"/>
              </w:rPr>
            </w:pPr>
            <w:r>
              <w:rPr>
                <w:b w:val="0"/>
                <w:bCs w:val="0"/>
              </w:rPr>
              <w:t>Adesys B.V.</w:t>
            </w:r>
          </w:p>
        </w:tc>
      </w:tr>
      <w:tr w:rsidR="001A5135" w14:paraId="7A427B2B" w14:textId="77777777" w:rsidTr="001A51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778620D" w14:textId="77777777" w:rsidR="001A5135" w:rsidRPr="001A5135" w:rsidRDefault="001A5135" w:rsidP="00440777">
            <w:pPr>
              <w:ind w:left="0"/>
              <w:rPr>
                <w:b w:val="0"/>
                <w:bCs w:val="0"/>
              </w:rPr>
            </w:pPr>
            <w:r>
              <w:rPr>
                <w:b w:val="0"/>
                <w:bCs w:val="0"/>
              </w:rPr>
              <w:t>Plaats</w:t>
            </w:r>
          </w:p>
        </w:tc>
        <w:tc>
          <w:tcPr>
            <w:tcW w:w="6521" w:type="dxa"/>
            <w:vAlign w:val="center"/>
          </w:tcPr>
          <w:p w14:paraId="30564FDC" w14:textId="505951AF" w:rsidR="001A5135" w:rsidRPr="001A5135" w:rsidRDefault="001A5135" w:rsidP="001A5135">
            <w:pPr>
              <w:ind w:left="0"/>
              <w:cnfStyle w:val="000000100000" w:firstRow="0" w:lastRow="0" w:firstColumn="0" w:lastColumn="0" w:oddVBand="0" w:evenVBand="0" w:oddHBand="1" w:evenHBand="0" w:firstRowFirstColumn="0" w:firstRowLastColumn="0" w:lastRowFirstColumn="0" w:lastRowLastColumn="0"/>
            </w:pPr>
            <w:r>
              <w:t>Wateringen</w:t>
            </w:r>
          </w:p>
        </w:tc>
      </w:tr>
      <w:tr w:rsidR="001A5135" w14:paraId="020E4B73" w14:textId="77777777" w:rsidTr="001A5135">
        <w:trPr>
          <w:trHeight w:val="45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37C0F10" w14:textId="0239A1C4" w:rsidR="001A5135" w:rsidRDefault="001A5135" w:rsidP="00440777">
            <w:pPr>
              <w:ind w:left="0"/>
            </w:pPr>
            <w:r>
              <w:rPr>
                <w:b w:val="0"/>
                <w:bCs w:val="0"/>
              </w:rPr>
              <w:t>Telefoonnummer helpdesk</w:t>
            </w:r>
          </w:p>
          <w:p w14:paraId="295ACF20" w14:textId="793CFFC0" w:rsidR="001A5135" w:rsidRPr="001A5135" w:rsidRDefault="001A5135" w:rsidP="00440777">
            <w:pPr>
              <w:ind w:left="0"/>
              <w:rPr>
                <w:b w:val="0"/>
                <w:bCs w:val="0"/>
                <w:sz w:val="16"/>
                <w:szCs w:val="16"/>
              </w:rPr>
            </w:pPr>
            <w:r>
              <w:rPr>
                <w:b w:val="0"/>
                <w:bCs w:val="0"/>
                <w:sz w:val="16"/>
                <w:szCs w:val="16"/>
              </w:rPr>
              <w:t>(bereikbaar op werkdagen tussen 08.30u en 17.00u)</w:t>
            </w:r>
          </w:p>
        </w:tc>
        <w:tc>
          <w:tcPr>
            <w:tcW w:w="6521" w:type="dxa"/>
            <w:vAlign w:val="center"/>
          </w:tcPr>
          <w:p w14:paraId="1BC8D133" w14:textId="00B533E0" w:rsidR="001A5135" w:rsidRPr="001A5135" w:rsidRDefault="001A5135" w:rsidP="001A5135">
            <w:pPr>
              <w:ind w:left="0"/>
              <w:cnfStyle w:val="000000000000" w:firstRow="0" w:lastRow="0" w:firstColumn="0" w:lastColumn="0" w:oddVBand="0" w:evenVBand="0" w:oddHBand="0" w:evenHBand="0" w:firstRowFirstColumn="0" w:firstRowLastColumn="0" w:lastRowFirstColumn="0" w:lastRowLastColumn="0"/>
            </w:pPr>
            <w:r>
              <w:t>+31 174 794024</w:t>
            </w:r>
          </w:p>
        </w:tc>
      </w:tr>
    </w:tbl>
    <w:p w14:paraId="4AD39A9D" w14:textId="400D9A3C" w:rsidR="001A5135" w:rsidRDefault="001A5135" w:rsidP="00AD3A1B">
      <w:pPr>
        <w:ind w:left="0"/>
      </w:pPr>
    </w:p>
    <w:p w14:paraId="64E2C91C" w14:textId="77777777" w:rsidR="001A5135" w:rsidRDefault="001A5135">
      <w:pPr>
        <w:spacing w:line="259" w:lineRule="auto"/>
        <w:ind w:left="0"/>
      </w:pPr>
      <w:r>
        <w:br w:type="page"/>
      </w:r>
    </w:p>
    <w:sdt>
      <w:sdtPr>
        <w:rPr>
          <w:rFonts w:eastAsiaTheme="minorHAnsi" w:cstheme="minorBidi"/>
          <w:color w:val="auto"/>
          <w:sz w:val="20"/>
          <w:szCs w:val="22"/>
          <w:lang w:eastAsia="en-US"/>
        </w:rPr>
        <w:id w:val="-1781410028"/>
        <w:docPartObj>
          <w:docPartGallery w:val="Table of Contents"/>
          <w:docPartUnique/>
        </w:docPartObj>
      </w:sdtPr>
      <w:sdtEndPr>
        <w:rPr>
          <w:b/>
          <w:bCs/>
        </w:rPr>
      </w:sdtEndPr>
      <w:sdtContent>
        <w:p w14:paraId="09EABF3C" w14:textId="18052597" w:rsidR="00C5768F" w:rsidRPr="00532FA2" w:rsidRDefault="00C5768F" w:rsidP="00C5768F">
          <w:pPr>
            <w:pStyle w:val="Kopvaninhoudsopgave"/>
            <w:rPr>
              <w:rStyle w:val="InhoudsopgavekopChar"/>
            </w:rPr>
          </w:pPr>
          <w:r w:rsidRPr="00532FA2">
            <w:rPr>
              <w:rStyle w:val="InhoudsopgavekopChar"/>
            </w:rPr>
            <w:t>Inhoud</w:t>
          </w:r>
          <w:r w:rsidR="007842B9" w:rsidRPr="00532FA2">
            <w:rPr>
              <w:rStyle w:val="InhoudsopgavekopChar"/>
            </w:rPr>
            <w:t xml:space="preserve"> alarmplan</w:t>
          </w:r>
          <w:r w:rsidR="006946A8">
            <w:rPr>
              <w:rStyle w:val="InhoudsopgavekopChar"/>
            </w:rPr>
            <w:t xml:space="preserve"> alarmsysteem</w:t>
          </w:r>
        </w:p>
        <w:p w14:paraId="0BF2ADE1" w14:textId="751F2BC0" w:rsidR="001A59D5" w:rsidRDefault="00C5768F">
          <w:pPr>
            <w:pStyle w:val="Inhopg1"/>
            <w:rPr>
              <w:rFonts w:asciiTheme="minorHAnsi" w:eastAsiaTheme="minorEastAsia" w:hAnsiTheme="minorHAnsi"/>
              <w:b w:val="0"/>
              <w:noProof/>
              <w:kern w:val="2"/>
              <w:sz w:val="22"/>
              <w:lang w:eastAsia="nl-NL"/>
              <w14:ligatures w14:val="standardContextual"/>
            </w:rPr>
          </w:pPr>
          <w:r>
            <w:rPr>
              <w:b w:val="0"/>
            </w:rPr>
            <w:fldChar w:fldCharType="begin"/>
          </w:r>
          <w:r>
            <w:rPr>
              <w:b w:val="0"/>
            </w:rPr>
            <w:instrText xml:space="preserve"> TOC \o "1-2" \h \z \u </w:instrText>
          </w:r>
          <w:r>
            <w:rPr>
              <w:b w:val="0"/>
            </w:rPr>
            <w:fldChar w:fldCharType="separate"/>
          </w:r>
          <w:hyperlink w:anchor="_Toc135731481" w:history="1">
            <w:r w:rsidR="001A59D5" w:rsidRPr="00F719F8">
              <w:rPr>
                <w:rStyle w:val="Hyperlink"/>
                <w:noProof/>
              </w:rPr>
              <w:t>1</w:t>
            </w:r>
            <w:r w:rsidR="001A59D5">
              <w:rPr>
                <w:rFonts w:asciiTheme="minorHAnsi" w:eastAsiaTheme="minorEastAsia" w:hAnsiTheme="minorHAnsi"/>
                <w:b w:val="0"/>
                <w:noProof/>
                <w:kern w:val="2"/>
                <w:sz w:val="22"/>
                <w:lang w:eastAsia="nl-NL"/>
                <w14:ligatures w14:val="standardContextual"/>
              </w:rPr>
              <w:tab/>
            </w:r>
            <w:r w:rsidR="001A59D5" w:rsidRPr="00F719F8">
              <w:rPr>
                <w:rStyle w:val="Hyperlink"/>
                <w:noProof/>
              </w:rPr>
              <w:t>Alarmsysteem</w:t>
            </w:r>
            <w:r w:rsidR="001A59D5">
              <w:rPr>
                <w:noProof/>
                <w:webHidden/>
              </w:rPr>
              <w:tab/>
            </w:r>
            <w:r w:rsidR="001A59D5">
              <w:rPr>
                <w:noProof/>
                <w:webHidden/>
              </w:rPr>
              <w:fldChar w:fldCharType="begin"/>
            </w:r>
            <w:r w:rsidR="001A59D5">
              <w:rPr>
                <w:noProof/>
                <w:webHidden/>
              </w:rPr>
              <w:instrText xml:space="preserve"> PAGEREF _Toc135731481 \h </w:instrText>
            </w:r>
            <w:r w:rsidR="001A59D5">
              <w:rPr>
                <w:noProof/>
                <w:webHidden/>
              </w:rPr>
            </w:r>
            <w:r w:rsidR="001A59D5">
              <w:rPr>
                <w:noProof/>
                <w:webHidden/>
              </w:rPr>
              <w:fldChar w:fldCharType="separate"/>
            </w:r>
            <w:r w:rsidR="001A59D5">
              <w:rPr>
                <w:noProof/>
                <w:webHidden/>
              </w:rPr>
              <w:t>3</w:t>
            </w:r>
            <w:r w:rsidR="001A59D5">
              <w:rPr>
                <w:noProof/>
                <w:webHidden/>
              </w:rPr>
              <w:fldChar w:fldCharType="end"/>
            </w:r>
          </w:hyperlink>
        </w:p>
        <w:p w14:paraId="78053BF8" w14:textId="7EC178EA" w:rsidR="001A59D5" w:rsidRDefault="00C27EB5">
          <w:pPr>
            <w:pStyle w:val="Inhopg2"/>
            <w:rPr>
              <w:rFonts w:asciiTheme="minorHAnsi" w:eastAsiaTheme="minorEastAsia" w:hAnsiTheme="minorHAnsi"/>
              <w:noProof/>
              <w:kern w:val="2"/>
              <w:sz w:val="22"/>
              <w:lang w:eastAsia="nl-NL"/>
              <w14:ligatures w14:val="standardContextual"/>
            </w:rPr>
          </w:pPr>
          <w:hyperlink w:anchor="_Toc135731482" w:history="1">
            <w:r w:rsidR="001A59D5" w:rsidRPr="00F719F8">
              <w:rPr>
                <w:rStyle w:val="Hyperlink"/>
                <w:noProof/>
              </w:rPr>
              <w:t>1.1</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Manier van alarmeren</w:t>
            </w:r>
            <w:r w:rsidR="001A59D5">
              <w:rPr>
                <w:noProof/>
                <w:webHidden/>
              </w:rPr>
              <w:tab/>
            </w:r>
            <w:r w:rsidR="001A59D5">
              <w:rPr>
                <w:noProof/>
                <w:webHidden/>
              </w:rPr>
              <w:fldChar w:fldCharType="begin"/>
            </w:r>
            <w:r w:rsidR="001A59D5">
              <w:rPr>
                <w:noProof/>
                <w:webHidden/>
              </w:rPr>
              <w:instrText xml:space="preserve"> PAGEREF _Toc135731482 \h </w:instrText>
            </w:r>
            <w:r w:rsidR="001A59D5">
              <w:rPr>
                <w:noProof/>
                <w:webHidden/>
              </w:rPr>
            </w:r>
            <w:r w:rsidR="001A59D5">
              <w:rPr>
                <w:noProof/>
                <w:webHidden/>
              </w:rPr>
              <w:fldChar w:fldCharType="separate"/>
            </w:r>
            <w:r w:rsidR="001A59D5">
              <w:rPr>
                <w:noProof/>
                <w:webHidden/>
              </w:rPr>
              <w:t>3</w:t>
            </w:r>
            <w:r w:rsidR="001A59D5">
              <w:rPr>
                <w:noProof/>
                <w:webHidden/>
              </w:rPr>
              <w:fldChar w:fldCharType="end"/>
            </w:r>
          </w:hyperlink>
        </w:p>
        <w:p w14:paraId="7BDA91E0" w14:textId="5F3FB8CB" w:rsidR="001A59D5" w:rsidRDefault="00C27EB5">
          <w:pPr>
            <w:pStyle w:val="Inhopg2"/>
            <w:rPr>
              <w:rFonts w:asciiTheme="minorHAnsi" w:eastAsiaTheme="minorEastAsia" w:hAnsiTheme="minorHAnsi"/>
              <w:noProof/>
              <w:kern w:val="2"/>
              <w:sz w:val="22"/>
              <w:lang w:eastAsia="nl-NL"/>
              <w14:ligatures w14:val="standardContextual"/>
            </w:rPr>
          </w:pPr>
          <w:hyperlink w:anchor="_Toc135731483" w:history="1">
            <w:r w:rsidR="001A59D5" w:rsidRPr="00F719F8">
              <w:rPr>
                <w:rStyle w:val="Hyperlink"/>
                <w:noProof/>
              </w:rPr>
              <w:t>1.2</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Alarmopvolgers (contacten in de verschillende oproeplijsten)</w:t>
            </w:r>
            <w:r w:rsidR="001A59D5">
              <w:rPr>
                <w:noProof/>
                <w:webHidden/>
              </w:rPr>
              <w:tab/>
            </w:r>
            <w:r w:rsidR="001A59D5">
              <w:rPr>
                <w:noProof/>
                <w:webHidden/>
              </w:rPr>
              <w:fldChar w:fldCharType="begin"/>
            </w:r>
            <w:r w:rsidR="001A59D5">
              <w:rPr>
                <w:noProof/>
                <w:webHidden/>
              </w:rPr>
              <w:instrText xml:space="preserve"> PAGEREF _Toc135731483 \h </w:instrText>
            </w:r>
            <w:r w:rsidR="001A59D5">
              <w:rPr>
                <w:noProof/>
                <w:webHidden/>
              </w:rPr>
            </w:r>
            <w:r w:rsidR="001A59D5">
              <w:rPr>
                <w:noProof/>
                <w:webHidden/>
              </w:rPr>
              <w:fldChar w:fldCharType="separate"/>
            </w:r>
            <w:r w:rsidR="001A59D5">
              <w:rPr>
                <w:noProof/>
                <w:webHidden/>
              </w:rPr>
              <w:t>4</w:t>
            </w:r>
            <w:r w:rsidR="001A59D5">
              <w:rPr>
                <w:noProof/>
                <w:webHidden/>
              </w:rPr>
              <w:fldChar w:fldCharType="end"/>
            </w:r>
          </w:hyperlink>
        </w:p>
        <w:p w14:paraId="0B1B3717" w14:textId="4BBD3E5D" w:rsidR="001A59D5" w:rsidRDefault="00C27EB5">
          <w:pPr>
            <w:pStyle w:val="Inhopg2"/>
            <w:rPr>
              <w:rFonts w:asciiTheme="minorHAnsi" w:eastAsiaTheme="minorEastAsia" w:hAnsiTheme="minorHAnsi"/>
              <w:noProof/>
              <w:kern w:val="2"/>
              <w:sz w:val="22"/>
              <w:lang w:eastAsia="nl-NL"/>
              <w14:ligatures w14:val="standardContextual"/>
            </w:rPr>
          </w:pPr>
          <w:hyperlink w:anchor="_Toc135731484" w:history="1">
            <w:r w:rsidR="001A59D5" w:rsidRPr="00F719F8">
              <w:rPr>
                <w:rStyle w:val="Hyperlink"/>
                <w:noProof/>
              </w:rPr>
              <w:t>1.3</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Proces in alarmmelder</w:t>
            </w:r>
            <w:r w:rsidR="001A59D5">
              <w:rPr>
                <w:noProof/>
                <w:webHidden/>
              </w:rPr>
              <w:tab/>
            </w:r>
            <w:r w:rsidR="001A59D5">
              <w:rPr>
                <w:noProof/>
                <w:webHidden/>
              </w:rPr>
              <w:fldChar w:fldCharType="begin"/>
            </w:r>
            <w:r w:rsidR="001A59D5">
              <w:rPr>
                <w:noProof/>
                <w:webHidden/>
              </w:rPr>
              <w:instrText xml:space="preserve"> PAGEREF _Toc135731484 \h </w:instrText>
            </w:r>
            <w:r w:rsidR="001A59D5">
              <w:rPr>
                <w:noProof/>
                <w:webHidden/>
              </w:rPr>
            </w:r>
            <w:r w:rsidR="001A59D5">
              <w:rPr>
                <w:noProof/>
                <w:webHidden/>
              </w:rPr>
              <w:fldChar w:fldCharType="separate"/>
            </w:r>
            <w:r w:rsidR="001A59D5">
              <w:rPr>
                <w:noProof/>
                <w:webHidden/>
              </w:rPr>
              <w:t>5</w:t>
            </w:r>
            <w:r w:rsidR="001A59D5">
              <w:rPr>
                <w:noProof/>
                <w:webHidden/>
              </w:rPr>
              <w:fldChar w:fldCharType="end"/>
            </w:r>
          </w:hyperlink>
        </w:p>
        <w:p w14:paraId="2E1D1272" w14:textId="4811408E" w:rsidR="001A59D5" w:rsidRDefault="00C27EB5">
          <w:pPr>
            <w:pStyle w:val="Inhopg1"/>
            <w:rPr>
              <w:rFonts w:asciiTheme="minorHAnsi" w:eastAsiaTheme="minorEastAsia" w:hAnsiTheme="minorHAnsi"/>
              <w:b w:val="0"/>
              <w:noProof/>
              <w:kern w:val="2"/>
              <w:sz w:val="22"/>
              <w:lang w:eastAsia="nl-NL"/>
              <w14:ligatures w14:val="standardContextual"/>
            </w:rPr>
          </w:pPr>
          <w:hyperlink w:anchor="_Toc135731485" w:history="1">
            <w:r w:rsidR="001A59D5" w:rsidRPr="00F719F8">
              <w:rPr>
                <w:rStyle w:val="Hyperlink"/>
                <w:noProof/>
              </w:rPr>
              <w:t>2</w:t>
            </w:r>
            <w:r w:rsidR="001A59D5">
              <w:rPr>
                <w:rFonts w:asciiTheme="minorHAnsi" w:eastAsiaTheme="minorEastAsia" w:hAnsiTheme="minorHAnsi"/>
                <w:b w:val="0"/>
                <w:noProof/>
                <w:kern w:val="2"/>
                <w:sz w:val="22"/>
                <w:lang w:eastAsia="nl-NL"/>
                <w14:ligatures w14:val="standardContextual"/>
              </w:rPr>
              <w:tab/>
            </w:r>
            <w:r w:rsidR="001A59D5" w:rsidRPr="00F719F8">
              <w:rPr>
                <w:rStyle w:val="Hyperlink"/>
                <w:noProof/>
              </w:rPr>
              <w:t>Alarmafhandeling</w:t>
            </w:r>
            <w:r w:rsidR="001A59D5">
              <w:rPr>
                <w:noProof/>
                <w:webHidden/>
              </w:rPr>
              <w:tab/>
            </w:r>
            <w:r w:rsidR="001A59D5">
              <w:rPr>
                <w:noProof/>
                <w:webHidden/>
              </w:rPr>
              <w:fldChar w:fldCharType="begin"/>
            </w:r>
            <w:r w:rsidR="001A59D5">
              <w:rPr>
                <w:noProof/>
                <w:webHidden/>
              </w:rPr>
              <w:instrText xml:space="preserve"> PAGEREF _Toc135731485 \h </w:instrText>
            </w:r>
            <w:r w:rsidR="001A59D5">
              <w:rPr>
                <w:noProof/>
                <w:webHidden/>
              </w:rPr>
            </w:r>
            <w:r w:rsidR="001A59D5">
              <w:rPr>
                <w:noProof/>
                <w:webHidden/>
              </w:rPr>
              <w:fldChar w:fldCharType="separate"/>
            </w:r>
            <w:r w:rsidR="001A59D5">
              <w:rPr>
                <w:noProof/>
                <w:webHidden/>
              </w:rPr>
              <w:t>5</w:t>
            </w:r>
            <w:r w:rsidR="001A59D5">
              <w:rPr>
                <w:noProof/>
                <w:webHidden/>
              </w:rPr>
              <w:fldChar w:fldCharType="end"/>
            </w:r>
          </w:hyperlink>
        </w:p>
        <w:p w14:paraId="2C5975E2" w14:textId="32E122A7" w:rsidR="001A59D5" w:rsidRDefault="00C27EB5">
          <w:pPr>
            <w:pStyle w:val="Inhopg2"/>
            <w:rPr>
              <w:rFonts w:asciiTheme="minorHAnsi" w:eastAsiaTheme="minorEastAsia" w:hAnsiTheme="minorHAnsi"/>
              <w:noProof/>
              <w:kern w:val="2"/>
              <w:sz w:val="22"/>
              <w:lang w:eastAsia="nl-NL"/>
              <w14:ligatures w14:val="standardContextual"/>
            </w:rPr>
          </w:pPr>
          <w:hyperlink w:anchor="_Toc135731486" w:history="1">
            <w:r w:rsidR="001A59D5" w:rsidRPr="00F719F8">
              <w:rPr>
                <w:rStyle w:val="Hyperlink"/>
                <w:noProof/>
              </w:rPr>
              <w:t>2.1</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Ingang 1: ….</w:t>
            </w:r>
            <w:r w:rsidR="001A59D5">
              <w:rPr>
                <w:noProof/>
                <w:webHidden/>
              </w:rPr>
              <w:tab/>
            </w:r>
            <w:r w:rsidR="001A59D5">
              <w:rPr>
                <w:noProof/>
                <w:webHidden/>
              </w:rPr>
              <w:fldChar w:fldCharType="begin"/>
            </w:r>
            <w:r w:rsidR="001A59D5">
              <w:rPr>
                <w:noProof/>
                <w:webHidden/>
              </w:rPr>
              <w:instrText xml:space="preserve"> PAGEREF _Toc135731486 \h </w:instrText>
            </w:r>
            <w:r w:rsidR="001A59D5">
              <w:rPr>
                <w:noProof/>
                <w:webHidden/>
              </w:rPr>
            </w:r>
            <w:r w:rsidR="001A59D5">
              <w:rPr>
                <w:noProof/>
                <w:webHidden/>
              </w:rPr>
              <w:fldChar w:fldCharType="separate"/>
            </w:r>
            <w:r w:rsidR="001A59D5">
              <w:rPr>
                <w:noProof/>
                <w:webHidden/>
              </w:rPr>
              <w:t>5</w:t>
            </w:r>
            <w:r w:rsidR="001A59D5">
              <w:rPr>
                <w:noProof/>
                <w:webHidden/>
              </w:rPr>
              <w:fldChar w:fldCharType="end"/>
            </w:r>
          </w:hyperlink>
        </w:p>
        <w:p w14:paraId="7F0C2A1A" w14:textId="7D8BE0D5" w:rsidR="001A59D5" w:rsidRDefault="00C27EB5">
          <w:pPr>
            <w:pStyle w:val="Inhopg2"/>
            <w:rPr>
              <w:rFonts w:asciiTheme="minorHAnsi" w:eastAsiaTheme="minorEastAsia" w:hAnsiTheme="minorHAnsi"/>
              <w:noProof/>
              <w:kern w:val="2"/>
              <w:sz w:val="22"/>
              <w:lang w:eastAsia="nl-NL"/>
              <w14:ligatures w14:val="standardContextual"/>
            </w:rPr>
          </w:pPr>
          <w:hyperlink w:anchor="_Toc135731487" w:history="1">
            <w:r w:rsidR="001A59D5" w:rsidRPr="00F719F8">
              <w:rPr>
                <w:rStyle w:val="Hyperlink"/>
                <w:noProof/>
              </w:rPr>
              <w:t>2.2</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Ingang 2: ….</w:t>
            </w:r>
            <w:r w:rsidR="001A59D5">
              <w:rPr>
                <w:noProof/>
                <w:webHidden/>
              </w:rPr>
              <w:tab/>
            </w:r>
            <w:r w:rsidR="001A59D5">
              <w:rPr>
                <w:noProof/>
                <w:webHidden/>
              </w:rPr>
              <w:fldChar w:fldCharType="begin"/>
            </w:r>
            <w:r w:rsidR="001A59D5">
              <w:rPr>
                <w:noProof/>
                <w:webHidden/>
              </w:rPr>
              <w:instrText xml:space="preserve"> PAGEREF _Toc135731487 \h </w:instrText>
            </w:r>
            <w:r w:rsidR="001A59D5">
              <w:rPr>
                <w:noProof/>
                <w:webHidden/>
              </w:rPr>
            </w:r>
            <w:r w:rsidR="001A59D5">
              <w:rPr>
                <w:noProof/>
                <w:webHidden/>
              </w:rPr>
              <w:fldChar w:fldCharType="separate"/>
            </w:r>
            <w:r w:rsidR="001A59D5">
              <w:rPr>
                <w:noProof/>
                <w:webHidden/>
              </w:rPr>
              <w:t>5</w:t>
            </w:r>
            <w:r w:rsidR="001A59D5">
              <w:rPr>
                <w:noProof/>
                <w:webHidden/>
              </w:rPr>
              <w:fldChar w:fldCharType="end"/>
            </w:r>
          </w:hyperlink>
        </w:p>
        <w:p w14:paraId="10B820D5" w14:textId="7F1BD6C5" w:rsidR="001A59D5" w:rsidRDefault="00C27EB5">
          <w:pPr>
            <w:pStyle w:val="Inhopg2"/>
            <w:rPr>
              <w:rFonts w:asciiTheme="minorHAnsi" w:eastAsiaTheme="minorEastAsia" w:hAnsiTheme="minorHAnsi"/>
              <w:noProof/>
              <w:kern w:val="2"/>
              <w:sz w:val="22"/>
              <w:lang w:eastAsia="nl-NL"/>
              <w14:ligatures w14:val="standardContextual"/>
            </w:rPr>
          </w:pPr>
          <w:hyperlink w:anchor="_Toc135731488" w:history="1">
            <w:r w:rsidR="001A59D5" w:rsidRPr="00F719F8">
              <w:rPr>
                <w:rStyle w:val="Hyperlink"/>
                <w:noProof/>
              </w:rPr>
              <w:t>2.3</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Ingang 3: ….</w:t>
            </w:r>
            <w:r w:rsidR="001A59D5">
              <w:rPr>
                <w:noProof/>
                <w:webHidden/>
              </w:rPr>
              <w:tab/>
            </w:r>
            <w:r w:rsidR="001A59D5">
              <w:rPr>
                <w:noProof/>
                <w:webHidden/>
              </w:rPr>
              <w:fldChar w:fldCharType="begin"/>
            </w:r>
            <w:r w:rsidR="001A59D5">
              <w:rPr>
                <w:noProof/>
                <w:webHidden/>
              </w:rPr>
              <w:instrText xml:space="preserve"> PAGEREF _Toc135731488 \h </w:instrText>
            </w:r>
            <w:r w:rsidR="001A59D5">
              <w:rPr>
                <w:noProof/>
                <w:webHidden/>
              </w:rPr>
            </w:r>
            <w:r w:rsidR="001A59D5">
              <w:rPr>
                <w:noProof/>
                <w:webHidden/>
              </w:rPr>
              <w:fldChar w:fldCharType="separate"/>
            </w:r>
            <w:r w:rsidR="001A59D5">
              <w:rPr>
                <w:noProof/>
                <w:webHidden/>
              </w:rPr>
              <w:t>5</w:t>
            </w:r>
            <w:r w:rsidR="001A59D5">
              <w:rPr>
                <w:noProof/>
                <w:webHidden/>
              </w:rPr>
              <w:fldChar w:fldCharType="end"/>
            </w:r>
          </w:hyperlink>
        </w:p>
        <w:p w14:paraId="02D048C0" w14:textId="29EB7234" w:rsidR="001A59D5" w:rsidRDefault="00C27EB5">
          <w:pPr>
            <w:pStyle w:val="Inhopg2"/>
            <w:rPr>
              <w:rFonts w:asciiTheme="minorHAnsi" w:eastAsiaTheme="minorEastAsia" w:hAnsiTheme="minorHAnsi"/>
              <w:noProof/>
              <w:kern w:val="2"/>
              <w:sz w:val="22"/>
              <w:lang w:eastAsia="nl-NL"/>
              <w14:ligatures w14:val="standardContextual"/>
            </w:rPr>
          </w:pPr>
          <w:hyperlink w:anchor="_Toc135731489" w:history="1">
            <w:r w:rsidR="001A59D5" w:rsidRPr="00F719F8">
              <w:rPr>
                <w:rStyle w:val="Hyperlink"/>
                <w:noProof/>
              </w:rPr>
              <w:t>2.4</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Ingang 4: ….</w:t>
            </w:r>
            <w:r w:rsidR="001A59D5">
              <w:rPr>
                <w:noProof/>
                <w:webHidden/>
              </w:rPr>
              <w:tab/>
            </w:r>
            <w:r w:rsidR="001A59D5">
              <w:rPr>
                <w:noProof/>
                <w:webHidden/>
              </w:rPr>
              <w:fldChar w:fldCharType="begin"/>
            </w:r>
            <w:r w:rsidR="001A59D5">
              <w:rPr>
                <w:noProof/>
                <w:webHidden/>
              </w:rPr>
              <w:instrText xml:space="preserve"> PAGEREF _Toc135731489 \h </w:instrText>
            </w:r>
            <w:r w:rsidR="001A59D5">
              <w:rPr>
                <w:noProof/>
                <w:webHidden/>
              </w:rPr>
            </w:r>
            <w:r w:rsidR="001A59D5">
              <w:rPr>
                <w:noProof/>
                <w:webHidden/>
              </w:rPr>
              <w:fldChar w:fldCharType="separate"/>
            </w:r>
            <w:r w:rsidR="001A59D5">
              <w:rPr>
                <w:noProof/>
                <w:webHidden/>
              </w:rPr>
              <w:t>5</w:t>
            </w:r>
            <w:r w:rsidR="001A59D5">
              <w:rPr>
                <w:noProof/>
                <w:webHidden/>
              </w:rPr>
              <w:fldChar w:fldCharType="end"/>
            </w:r>
          </w:hyperlink>
        </w:p>
        <w:p w14:paraId="0B83982A" w14:textId="51796248" w:rsidR="001A59D5" w:rsidRDefault="00C27EB5">
          <w:pPr>
            <w:pStyle w:val="Inhopg2"/>
            <w:rPr>
              <w:rFonts w:asciiTheme="minorHAnsi" w:eastAsiaTheme="minorEastAsia" w:hAnsiTheme="minorHAnsi"/>
              <w:noProof/>
              <w:kern w:val="2"/>
              <w:sz w:val="22"/>
              <w:lang w:eastAsia="nl-NL"/>
              <w14:ligatures w14:val="standardContextual"/>
            </w:rPr>
          </w:pPr>
          <w:hyperlink w:anchor="_Toc135731490" w:history="1">
            <w:r w:rsidR="001A59D5" w:rsidRPr="00F719F8">
              <w:rPr>
                <w:rStyle w:val="Hyperlink"/>
                <w:noProof/>
              </w:rPr>
              <w:t>2.5</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Ingang 5: ….</w:t>
            </w:r>
            <w:r w:rsidR="001A59D5">
              <w:rPr>
                <w:noProof/>
                <w:webHidden/>
              </w:rPr>
              <w:tab/>
            </w:r>
            <w:r w:rsidR="001A59D5">
              <w:rPr>
                <w:noProof/>
                <w:webHidden/>
              </w:rPr>
              <w:fldChar w:fldCharType="begin"/>
            </w:r>
            <w:r w:rsidR="001A59D5">
              <w:rPr>
                <w:noProof/>
                <w:webHidden/>
              </w:rPr>
              <w:instrText xml:space="preserve"> PAGEREF _Toc135731490 \h </w:instrText>
            </w:r>
            <w:r w:rsidR="001A59D5">
              <w:rPr>
                <w:noProof/>
                <w:webHidden/>
              </w:rPr>
            </w:r>
            <w:r w:rsidR="001A59D5">
              <w:rPr>
                <w:noProof/>
                <w:webHidden/>
              </w:rPr>
              <w:fldChar w:fldCharType="separate"/>
            </w:r>
            <w:r w:rsidR="001A59D5">
              <w:rPr>
                <w:noProof/>
                <w:webHidden/>
              </w:rPr>
              <w:t>5</w:t>
            </w:r>
            <w:r w:rsidR="001A59D5">
              <w:rPr>
                <w:noProof/>
                <w:webHidden/>
              </w:rPr>
              <w:fldChar w:fldCharType="end"/>
            </w:r>
          </w:hyperlink>
        </w:p>
        <w:p w14:paraId="52712F64" w14:textId="7BB0C404" w:rsidR="001A59D5" w:rsidRDefault="00C27EB5">
          <w:pPr>
            <w:pStyle w:val="Inhopg1"/>
            <w:rPr>
              <w:rFonts w:asciiTheme="minorHAnsi" w:eastAsiaTheme="minorEastAsia" w:hAnsiTheme="minorHAnsi"/>
              <w:b w:val="0"/>
              <w:noProof/>
              <w:kern w:val="2"/>
              <w:sz w:val="22"/>
              <w:lang w:eastAsia="nl-NL"/>
              <w14:ligatures w14:val="standardContextual"/>
            </w:rPr>
          </w:pPr>
          <w:hyperlink w:anchor="_Toc135731491" w:history="1">
            <w:r w:rsidR="001A59D5" w:rsidRPr="00F719F8">
              <w:rPr>
                <w:rStyle w:val="Hyperlink"/>
                <w:noProof/>
              </w:rPr>
              <w:t>3</w:t>
            </w:r>
            <w:r w:rsidR="001A59D5">
              <w:rPr>
                <w:rFonts w:asciiTheme="minorHAnsi" w:eastAsiaTheme="minorEastAsia" w:hAnsiTheme="minorHAnsi"/>
                <w:b w:val="0"/>
                <w:noProof/>
                <w:kern w:val="2"/>
                <w:sz w:val="22"/>
                <w:lang w:eastAsia="nl-NL"/>
                <w14:ligatures w14:val="standardContextual"/>
              </w:rPr>
              <w:tab/>
            </w:r>
            <w:r w:rsidR="001A59D5" w:rsidRPr="00F719F8">
              <w:rPr>
                <w:rStyle w:val="Hyperlink"/>
                <w:noProof/>
              </w:rPr>
              <w:t>Methoden van (maandelijkse) testen</w:t>
            </w:r>
            <w:r w:rsidR="001A59D5">
              <w:rPr>
                <w:noProof/>
                <w:webHidden/>
              </w:rPr>
              <w:tab/>
            </w:r>
            <w:r w:rsidR="001A59D5">
              <w:rPr>
                <w:noProof/>
                <w:webHidden/>
              </w:rPr>
              <w:fldChar w:fldCharType="begin"/>
            </w:r>
            <w:r w:rsidR="001A59D5">
              <w:rPr>
                <w:noProof/>
                <w:webHidden/>
              </w:rPr>
              <w:instrText xml:space="preserve"> PAGEREF _Toc135731491 \h </w:instrText>
            </w:r>
            <w:r w:rsidR="001A59D5">
              <w:rPr>
                <w:noProof/>
                <w:webHidden/>
              </w:rPr>
            </w:r>
            <w:r w:rsidR="001A59D5">
              <w:rPr>
                <w:noProof/>
                <w:webHidden/>
              </w:rPr>
              <w:fldChar w:fldCharType="separate"/>
            </w:r>
            <w:r w:rsidR="001A59D5">
              <w:rPr>
                <w:noProof/>
                <w:webHidden/>
              </w:rPr>
              <w:t>6</w:t>
            </w:r>
            <w:r w:rsidR="001A59D5">
              <w:rPr>
                <w:noProof/>
                <w:webHidden/>
              </w:rPr>
              <w:fldChar w:fldCharType="end"/>
            </w:r>
          </w:hyperlink>
        </w:p>
        <w:p w14:paraId="5B33FFA3" w14:textId="2FC6A336" w:rsidR="001A59D5" w:rsidRDefault="00C27EB5">
          <w:pPr>
            <w:pStyle w:val="Inhopg2"/>
            <w:rPr>
              <w:rFonts w:asciiTheme="minorHAnsi" w:eastAsiaTheme="minorEastAsia" w:hAnsiTheme="minorHAnsi"/>
              <w:noProof/>
              <w:kern w:val="2"/>
              <w:sz w:val="22"/>
              <w:lang w:eastAsia="nl-NL"/>
              <w14:ligatures w14:val="standardContextual"/>
            </w:rPr>
          </w:pPr>
          <w:hyperlink w:anchor="_Toc135731492" w:history="1">
            <w:r w:rsidR="001A59D5" w:rsidRPr="00F719F8">
              <w:rPr>
                <w:rStyle w:val="Hyperlink"/>
                <w:noProof/>
              </w:rPr>
              <w:t>3.1</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Test ventilatie uitval | alarmmelding</w:t>
            </w:r>
            <w:r w:rsidR="001A59D5">
              <w:rPr>
                <w:noProof/>
                <w:webHidden/>
              </w:rPr>
              <w:tab/>
            </w:r>
            <w:r w:rsidR="001A59D5">
              <w:rPr>
                <w:noProof/>
                <w:webHidden/>
              </w:rPr>
              <w:fldChar w:fldCharType="begin"/>
            </w:r>
            <w:r w:rsidR="001A59D5">
              <w:rPr>
                <w:noProof/>
                <w:webHidden/>
              </w:rPr>
              <w:instrText xml:space="preserve"> PAGEREF _Toc135731492 \h </w:instrText>
            </w:r>
            <w:r w:rsidR="001A59D5">
              <w:rPr>
                <w:noProof/>
                <w:webHidden/>
              </w:rPr>
            </w:r>
            <w:r w:rsidR="001A59D5">
              <w:rPr>
                <w:noProof/>
                <w:webHidden/>
              </w:rPr>
              <w:fldChar w:fldCharType="separate"/>
            </w:r>
            <w:r w:rsidR="001A59D5">
              <w:rPr>
                <w:noProof/>
                <w:webHidden/>
              </w:rPr>
              <w:t>6</w:t>
            </w:r>
            <w:r w:rsidR="001A59D5">
              <w:rPr>
                <w:noProof/>
                <w:webHidden/>
              </w:rPr>
              <w:fldChar w:fldCharType="end"/>
            </w:r>
          </w:hyperlink>
        </w:p>
        <w:p w14:paraId="74E2E57B" w14:textId="7A962881" w:rsidR="001A59D5" w:rsidRDefault="00C27EB5">
          <w:pPr>
            <w:pStyle w:val="Inhopg2"/>
            <w:rPr>
              <w:rFonts w:asciiTheme="minorHAnsi" w:eastAsiaTheme="minorEastAsia" w:hAnsiTheme="minorHAnsi"/>
              <w:noProof/>
              <w:kern w:val="2"/>
              <w:sz w:val="22"/>
              <w:lang w:eastAsia="nl-NL"/>
              <w14:ligatures w14:val="standardContextual"/>
            </w:rPr>
          </w:pPr>
          <w:hyperlink w:anchor="_Toc135731493" w:history="1">
            <w:r w:rsidR="001A59D5" w:rsidRPr="00F719F8">
              <w:rPr>
                <w:rStyle w:val="Hyperlink"/>
                <w:noProof/>
              </w:rPr>
              <w:t>3.2</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Test spanningsuitval | alarmmelding</w:t>
            </w:r>
            <w:r w:rsidR="001A59D5">
              <w:rPr>
                <w:noProof/>
                <w:webHidden/>
              </w:rPr>
              <w:tab/>
            </w:r>
            <w:r w:rsidR="001A59D5">
              <w:rPr>
                <w:noProof/>
                <w:webHidden/>
              </w:rPr>
              <w:fldChar w:fldCharType="begin"/>
            </w:r>
            <w:r w:rsidR="001A59D5">
              <w:rPr>
                <w:noProof/>
                <w:webHidden/>
              </w:rPr>
              <w:instrText xml:space="preserve"> PAGEREF _Toc135731493 \h </w:instrText>
            </w:r>
            <w:r w:rsidR="001A59D5">
              <w:rPr>
                <w:noProof/>
                <w:webHidden/>
              </w:rPr>
            </w:r>
            <w:r w:rsidR="001A59D5">
              <w:rPr>
                <w:noProof/>
                <w:webHidden/>
              </w:rPr>
              <w:fldChar w:fldCharType="separate"/>
            </w:r>
            <w:r w:rsidR="001A59D5">
              <w:rPr>
                <w:noProof/>
                <w:webHidden/>
              </w:rPr>
              <w:t>6</w:t>
            </w:r>
            <w:r w:rsidR="001A59D5">
              <w:rPr>
                <w:noProof/>
                <w:webHidden/>
              </w:rPr>
              <w:fldChar w:fldCharType="end"/>
            </w:r>
          </w:hyperlink>
        </w:p>
        <w:p w14:paraId="3F8A94A6" w14:textId="726BF8E3" w:rsidR="001A59D5" w:rsidRDefault="00C27EB5">
          <w:pPr>
            <w:pStyle w:val="Inhopg2"/>
            <w:rPr>
              <w:rFonts w:asciiTheme="minorHAnsi" w:eastAsiaTheme="minorEastAsia" w:hAnsiTheme="minorHAnsi"/>
              <w:noProof/>
              <w:kern w:val="2"/>
              <w:sz w:val="22"/>
              <w:lang w:eastAsia="nl-NL"/>
              <w14:ligatures w14:val="standardContextual"/>
            </w:rPr>
          </w:pPr>
          <w:hyperlink w:anchor="_Toc135731494" w:history="1">
            <w:r w:rsidR="001A59D5" w:rsidRPr="00F719F8">
              <w:rPr>
                <w:rStyle w:val="Hyperlink"/>
                <w:noProof/>
              </w:rPr>
              <w:t>3.3</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Netwerk: internet check</w:t>
            </w:r>
            <w:r w:rsidR="001A59D5">
              <w:rPr>
                <w:noProof/>
                <w:webHidden/>
              </w:rPr>
              <w:tab/>
            </w:r>
            <w:r w:rsidR="001A59D5">
              <w:rPr>
                <w:noProof/>
                <w:webHidden/>
              </w:rPr>
              <w:fldChar w:fldCharType="begin"/>
            </w:r>
            <w:r w:rsidR="001A59D5">
              <w:rPr>
                <w:noProof/>
                <w:webHidden/>
              </w:rPr>
              <w:instrText xml:space="preserve"> PAGEREF _Toc135731494 \h </w:instrText>
            </w:r>
            <w:r w:rsidR="001A59D5">
              <w:rPr>
                <w:noProof/>
                <w:webHidden/>
              </w:rPr>
            </w:r>
            <w:r w:rsidR="001A59D5">
              <w:rPr>
                <w:noProof/>
                <w:webHidden/>
              </w:rPr>
              <w:fldChar w:fldCharType="separate"/>
            </w:r>
            <w:r w:rsidR="001A59D5">
              <w:rPr>
                <w:noProof/>
                <w:webHidden/>
              </w:rPr>
              <w:t>7</w:t>
            </w:r>
            <w:r w:rsidR="001A59D5">
              <w:rPr>
                <w:noProof/>
                <w:webHidden/>
              </w:rPr>
              <w:fldChar w:fldCharType="end"/>
            </w:r>
          </w:hyperlink>
        </w:p>
        <w:p w14:paraId="42756C9C" w14:textId="119238FB" w:rsidR="001A59D5" w:rsidRDefault="00C27EB5">
          <w:pPr>
            <w:pStyle w:val="Inhopg2"/>
            <w:rPr>
              <w:rFonts w:asciiTheme="minorHAnsi" w:eastAsiaTheme="minorEastAsia" w:hAnsiTheme="minorHAnsi"/>
              <w:noProof/>
              <w:kern w:val="2"/>
              <w:sz w:val="22"/>
              <w:lang w:eastAsia="nl-NL"/>
              <w14:ligatures w14:val="standardContextual"/>
            </w:rPr>
          </w:pPr>
          <w:hyperlink w:anchor="_Toc135731495" w:history="1">
            <w:r w:rsidR="001A59D5" w:rsidRPr="00F719F8">
              <w:rPr>
                <w:rStyle w:val="Hyperlink"/>
                <w:noProof/>
              </w:rPr>
              <w:t>3.4</w:t>
            </w:r>
            <w:r w:rsidR="001A59D5">
              <w:rPr>
                <w:rFonts w:asciiTheme="minorHAnsi" w:eastAsiaTheme="minorEastAsia" w:hAnsiTheme="minorHAnsi"/>
                <w:noProof/>
                <w:kern w:val="2"/>
                <w:sz w:val="22"/>
                <w:lang w:eastAsia="nl-NL"/>
                <w14:ligatures w14:val="standardContextual"/>
              </w:rPr>
              <w:tab/>
            </w:r>
            <w:r w:rsidR="001A59D5" w:rsidRPr="00F719F8">
              <w:rPr>
                <w:rStyle w:val="Hyperlink"/>
                <w:noProof/>
              </w:rPr>
              <w:t>Testmelding contactpersonen</w:t>
            </w:r>
            <w:r w:rsidR="001A59D5">
              <w:rPr>
                <w:noProof/>
                <w:webHidden/>
              </w:rPr>
              <w:tab/>
            </w:r>
            <w:r w:rsidR="001A59D5">
              <w:rPr>
                <w:noProof/>
                <w:webHidden/>
              </w:rPr>
              <w:fldChar w:fldCharType="begin"/>
            </w:r>
            <w:r w:rsidR="001A59D5">
              <w:rPr>
                <w:noProof/>
                <w:webHidden/>
              </w:rPr>
              <w:instrText xml:space="preserve"> PAGEREF _Toc135731495 \h </w:instrText>
            </w:r>
            <w:r w:rsidR="001A59D5">
              <w:rPr>
                <w:noProof/>
                <w:webHidden/>
              </w:rPr>
            </w:r>
            <w:r w:rsidR="001A59D5">
              <w:rPr>
                <w:noProof/>
                <w:webHidden/>
              </w:rPr>
              <w:fldChar w:fldCharType="separate"/>
            </w:r>
            <w:r w:rsidR="001A59D5">
              <w:rPr>
                <w:noProof/>
                <w:webHidden/>
              </w:rPr>
              <w:t>7</w:t>
            </w:r>
            <w:r w:rsidR="001A59D5">
              <w:rPr>
                <w:noProof/>
                <w:webHidden/>
              </w:rPr>
              <w:fldChar w:fldCharType="end"/>
            </w:r>
          </w:hyperlink>
        </w:p>
        <w:p w14:paraId="2DD48160" w14:textId="5CBF511B" w:rsidR="001A59D5" w:rsidRDefault="00C27EB5">
          <w:pPr>
            <w:pStyle w:val="Inhopg1"/>
            <w:rPr>
              <w:rFonts w:asciiTheme="minorHAnsi" w:eastAsiaTheme="minorEastAsia" w:hAnsiTheme="minorHAnsi"/>
              <w:b w:val="0"/>
              <w:noProof/>
              <w:kern w:val="2"/>
              <w:sz w:val="22"/>
              <w:lang w:eastAsia="nl-NL"/>
              <w14:ligatures w14:val="standardContextual"/>
            </w:rPr>
          </w:pPr>
          <w:hyperlink w:anchor="_Toc135731496" w:history="1">
            <w:r w:rsidR="001A59D5" w:rsidRPr="00F719F8">
              <w:rPr>
                <w:rStyle w:val="Hyperlink"/>
                <w:noProof/>
              </w:rPr>
              <w:t>4</w:t>
            </w:r>
            <w:r w:rsidR="001A59D5">
              <w:rPr>
                <w:rFonts w:asciiTheme="minorHAnsi" w:eastAsiaTheme="minorEastAsia" w:hAnsiTheme="minorHAnsi"/>
                <w:b w:val="0"/>
                <w:noProof/>
                <w:kern w:val="2"/>
                <w:sz w:val="22"/>
                <w:lang w:eastAsia="nl-NL"/>
                <w14:ligatures w14:val="standardContextual"/>
              </w:rPr>
              <w:tab/>
            </w:r>
            <w:r w:rsidR="001A59D5" w:rsidRPr="00F719F8">
              <w:rPr>
                <w:rStyle w:val="Hyperlink"/>
                <w:noProof/>
              </w:rPr>
              <w:t>Registratie van alarmen: logboek alarmmelder</w:t>
            </w:r>
            <w:r w:rsidR="001A59D5">
              <w:rPr>
                <w:noProof/>
                <w:webHidden/>
              </w:rPr>
              <w:tab/>
            </w:r>
            <w:r w:rsidR="001A59D5">
              <w:rPr>
                <w:noProof/>
                <w:webHidden/>
              </w:rPr>
              <w:fldChar w:fldCharType="begin"/>
            </w:r>
            <w:r w:rsidR="001A59D5">
              <w:rPr>
                <w:noProof/>
                <w:webHidden/>
              </w:rPr>
              <w:instrText xml:space="preserve"> PAGEREF _Toc135731496 \h </w:instrText>
            </w:r>
            <w:r w:rsidR="001A59D5">
              <w:rPr>
                <w:noProof/>
                <w:webHidden/>
              </w:rPr>
            </w:r>
            <w:r w:rsidR="001A59D5">
              <w:rPr>
                <w:noProof/>
                <w:webHidden/>
              </w:rPr>
              <w:fldChar w:fldCharType="separate"/>
            </w:r>
            <w:r w:rsidR="001A59D5">
              <w:rPr>
                <w:noProof/>
                <w:webHidden/>
              </w:rPr>
              <w:t>8</w:t>
            </w:r>
            <w:r w:rsidR="001A59D5">
              <w:rPr>
                <w:noProof/>
                <w:webHidden/>
              </w:rPr>
              <w:fldChar w:fldCharType="end"/>
            </w:r>
          </w:hyperlink>
        </w:p>
        <w:p w14:paraId="0DB7207D" w14:textId="4C741E82" w:rsidR="00C5768F" w:rsidRDefault="00C5768F" w:rsidP="00C5768F">
          <w:pPr>
            <w:ind w:left="0"/>
            <w:rPr>
              <w:b/>
              <w:bCs/>
            </w:rPr>
          </w:pPr>
          <w:r>
            <w:rPr>
              <w:b/>
            </w:rPr>
            <w:fldChar w:fldCharType="end"/>
          </w:r>
        </w:p>
      </w:sdtContent>
    </w:sdt>
    <w:p w14:paraId="59B6FFAC" w14:textId="5C7B4B31" w:rsidR="00AD3A1B" w:rsidRDefault="00AD3A1B">
      <w:pPr>
        <w:spacing w:line="259" w:lineRule="auto"/>
        <w:ind w:left="0"/>
      </w:pPr>
      <w:r>
        <w:br w:type="page"/>
      </w:r>
    </w:p>
    <w:p w14:paraId="539155F2" w14:textId="47401198" w:rsidR="00360963" w:rsidRDefault="00AB2A4A" w:rsidP="008F4BEC">
      <w:pPr>
        <w:pStyle w:val="Kop1"/>
      </w:pPr>
      <w:bookmarkStart w:id="1" w:name="_Toc135731481"/>
      <w:r>
        <w:lastRenderedPageBreak/>
        <w:t>Alarms</w:t>
      </w:r>
      <w:r w:rsidR="003809EB">
        <w:t>ysteem</w:t>
      </w:r>
      <w:bookmarkEnd w:id="1"/>
    </w:p>
    <w:p w14:paraId="061B73C1" w14:textId="502C1F61" w:rsidR="00AB2A4A" w:rsidRDefault="00AB2A4A" w:rsidP="007D6CD8">
      <w:pPr>
        <w:pStyle w:val="Kop2"/>
      </w:pPr>
      <w:bookmarkStart w:id="2" w:name="_Toc135731482"/>
      <w:r>
        <w:t>Manier van alarmeren</w:t>
      </w:r>
      <w:bookmarkEnd w:id="2"/>
    </w:p>
    <w:p w14:paraId="583FA0C0" w14:textId="0C0E3D2D" w:rsidR="00AB2A4A" w:rsidRDefault="00AB2A4A" w:rsidP="001A59D5">
      <w:pPr>
        <w:pStyle w:val="Bijschrift"/>
      </w:pPr>
      <w:r>
        <w:t>De manier waarop het alarmsysteem waarschuwt.</w:t>
      </w:r>
    </w:p>
    <w:p w14:paraId="26CBD25E" w14:textId="55BCE5A9" w:rsidR="0013391B" w:rsidRDefault="003809EB" w:rsidP="00AB2A4A">
      <w:pPr>
        <w:rPr>
          <w:rFonts w:cs="Open Sans"/>
          <w:color w:val="000000"/>
          <w:shd w:val="clear" w:color="auto" w:fill="FFFFFF"/>
        </w:rPr>
      </w:pPr>
      <w:r>
        <w:t xml:space="preserve">De alarmmelder beschikt over 8 (alarm) ingangen en verschillende </w:t>
      </w:r>
      <w:r w:rsidR="001B5E29">
        <w:t xml:space="preserve">standaard </w:t>
      </w:r>
      <w:r>
        <w:t>systeemstoringen</w:t>
      </w:r>
      <w:r w:rsidR="001E5A0E">
        <w:t xml:space="preserve">. Systeemstoringen zijn </w:t>
      </w:r>
      <w:r w:rsidR="0013391B">
        <w:rPr>
          <w:rFonts w:cs="Open Sans"/>
          <w:color w:val="000000"/>
          <w:shd w:val="clear" w:color="auto" w:fill="FFFFFF"/>
        </w:rPr>
        <w:t>aparte alarmen die de werking van de Octalarm alarmmelder beveiligen.</w:t>
      </w:r>
    </w:p>
    <w:p w14:paraId="2ACE47E5" w14:textId="464CD4D4" w:rsidR="008E0707" w:rsidRDefault="008E0707" w:rsidP="00AB2A4A">
      <w:pPr>
        <w:rPr>
          <w:rFonts w:cs="Open Sans"/>
          <w:color w:val="000000"/>
          <w:shd w:val="clear" w:color="auto" w:fill="FFFFFF"/>
        </w:rPr>
      </w:pPr>
      <w:r>
        <w:rPr>
          <w:noProof/>
        </w:rPr>
        <w:drawing>
          <wp:anchor distT="0" distB="0" distL="114300" distR="114300" simplePos="0" relativeHeight="251658240" behindDoc="0" locked="0" layoutInCell="1" allowOverlap="1" wp14:anchorId="61F6816D" wp14:editId="3C094E55">
            <wp:simplePos x="0" y="0"/>
            <wp:positionH relativeFrom="column">
              <wp:posOffset>359410</wp:posOffset>
            </wp:positionH>
            <wp:positionV relativeFrom="paragraph">
              <wp:posOffset>29210</wp:posOffset>
            </wp:positionV>
            <wp:extent cx="1466850" cy="1774190"/>
            <wp:effectExtent l="0" t="0" r="0" b="0"/>
            <wp:wrapSquare wrapText="bothSides"/>
            <wp:docPr id="1965369412"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69412" name="Afbeelding 1" descr="Afbeelding met tekst, schermopname, diagram, Lettertyp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774190"/>
                    </a:xfrm>
                    <a:prstGeom prst="rect">
                      <a:avLst/>
                    </a:prstGeom>
                  </pic:spPr>
                </pic:pic>
              </a:graphicData>
            </a:graphic>
            <wp14:sizeRelH relativeFrom="margin">
              <wp14:pctWidth>0</wp14:pctWidth>
            </wp14:sizeRelH>
            <wp14:sizeRelV relativeFrom="margin">
              <wp14:pctHeight>0</wp14:pctHeight>
            </wp14:sizeRelV>
          </wp:anchor>
        </w:drawing>
      </w:r>
      <w:r>
        <w:rPr>
          <w:rFonts w:cs="Open Sans"/>
          <w:color w:val="000000"/>
          <w:shd w:val="clear" w:color="auto" w:fill="FFFFFF"/>
        </w:rPr>
        <w:t xml:space="preserve">De alarmmelder rouleert bij het uitmelden automatisch zijn interfaces. </w:t>
      </w:r>
      <w:r w:rsidR="007D6CD8">
        <w:rPr>
          <w:rFonts w:cs="Open Sans"/>
          <w:color w:val="000000"/>
          <w:shd w:val="clear" w:color="auto" w:fill="FFFFFF"/>
        </w:rPr>
        <w:t xml:space="preserve">Hierdoor controleert </w:t>
      </w:r>
      <w:r>
        <w:rPr>
          <w:rFonts w:cs="Open Sans"/>
          <w:color w:val="000000"/>
          <w:shd w:val="clear" w:color="auto" w:fill="FFFFFF"/>
        </w:rPr>
        <w:t xml:space="preserve">de alarmmelder </w:t>
      </w:r>
      <w:r w:rsidR="007D6CD8">
        <w:rPr>
          <w:rFonts w:cs="Open Sans"/>
          <w:color w:val="000000"/>
          <w:shd w:val="clear" w:color="auto" w:fill="FFFFFF"/>
        </w:rPr>
        <w:t xml:space="preserve">automatisch </w:t>
      </w:r>
      <w:r>
        <w:rPr>
          <w:rFonts w:cs="Open Sans"/>
          <w:color w:val="000000"/>
          <w:shd w:val="clear" w:color="auto" w:fill="FFFFFF"/>
        </w:rPr>
        <w:t>of alle interfaces nog werken.</w:t>
      </w:r>
      <w:r w:rsidR="007D6CD8">
        <w:rPr>
          <w:rFonts w:cs="Open Sans"/>
          <w:color w:val="000000"/>
          <w:shd w:val="clear" w:color="auto" w:fill="FFFFFF"/>
        </w:rPr>
        <w:t xml:space="preserve"> Wanneer een interface niet werkt, belt de melder een systeemstoring uit.</w:t>
      </w:r>
    </w:p>
    <w:p w14:paraId="73F81C60" w14:textId="77777777" w:rsidR="00BD1D8C" w:rsidRDefault="00BD1D8C" w:rsidP="00BD1D8C">
      <w:r>
        <w:t xml:space="preserve">Aan elk alarm/systeemstoring is een oproeplijst met contacten (alarmopvolgers) gekoppeld. De volgorde in de oproeplijst bepaalt de volgorde van uitbellen. Het aantal acceptaties en de acceptatietijd is per oproeplijst ingesteld. </w:t>
      </w:r>
    </w:p>
    <w:p w14:paraId="3BA1F0B3" w14:textId="4C0EEF1D" w:rsidR="00BD1D8C" w:rsidRDefault="00BD1D8C" w:rsidP="00BD1D8C">
      <w:r>
        <w:t>Per (alarm) ingang/systeemstoring is het aantal herhalingen na acceptatie en de wachttijd tussen de herhalingen ingesteld.</w:t>
      </w:r>
    </w:p>
    <w:p w14:paraId="0B323D7C" w14:textId="30BBB2FF" w:rsidR="001B5E29" w:rsidRPr="001B5E29" w:rsidRDefault="001B5E29" w:rsidP="00AB2A4A">
      <w:pPr>
        <w:rPr>
          <w:b/>
          <w:bCs/>
        </w:rPr>
      </w:pPr>
      <w:r w:rsidRPr="001B5E29">
        <w:rPr>
          <w:b/>
          <w:bCs/>
        </w:rPr>
        <w:t>Overzicht alarmingangen</w:t>
      </w:r>
    </w:p>
    <w:tbl>
      <w:tblPr>
        <w:tblStyle w:val="Lijsttabel2-Accent5"/>
        <w:tblW w:w="8777" w:type="dxa"/>
        <w:tblInd w:w="567" w:type="dxa"/>
        <w:tblLayout w:type="fixed"/>
        <w:tblLook w:val="04A0" w:firstRow="1" w:lastRow="0" w:firstColumn="1" w:lastColumn="0" w:noHBand="0" w:noVBand="1"/>
      </w:tblPr>
      <w:tblGrid>
        <w:gridCol w:w="421"/>
        <w:gridCol w:w="2835"/>
        <w:gridCol w:w="850"/>
        <w:gridCol w:w="2693"/>
        <w:gridCol w:w="1134"/>
        <w:gridCol w:w="844"/>
      </w:tblGrid>
      <w:tr w:rsidR="00205FC6" w:rsidRPr="00EE5949" w14:paraId="6C7C9362" w14:textId="77777777" w:rsidTr="00133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B0554CC" w14:textId="2D22AA65" w:rsidR="00205FC6" w:rsidRPr="008E6D75" w:rsidRDefault="00205FC6" w:rsidP="00440777">
            <w:pPr>
              <w:pStyle w:val="Tabelkop"/>
            </w:pPr>
            <w:r>
              <w:t>nr</w:t>
            </w:r>
          </w:p>
        </w:tc>
        <w:tc>
          <w:tcPr>
            <w:tcW w:w="2835" w:type="dxa"/>
          </w:tcPr>
          <w:p w14:paraId="5692EDC6" w14:textId="21E5FB66" w:rsidR="00205FC6" w:rsidRPr="008E6D75" w:rsidRDefault="00205FC6" w:rsidP="00440777">
            <w:pPr>
              <w:pStyle w:val="Tabelkop"/>
              <w:cnfStyle w:val="100000000000" w:firstRow="1" w:lastRow="0" w:firstColumn="0" w:lastColumn="0" w:oddVBand="0" w:evenVBand="0" w:oddHBand="0" w:evenHBand="0" w:firstRowFirstColumn="0" w:firstRowLastColumn="0" w:lastRowFirstColumn="0" w:lastRowLastColumn="0"/>
            </w:pPr>
            <w:r>
              <w:t>Naam alarm</w:t>
            </w:r>
          </w:p>
        </w:tc>
        <w:tc>
          <w:tcPr>
            <w:tcW w:w="850" w:type="dxa"/>
          </w:tcPr>
          <w:p w14:paraId="5DB8B2B3" w14:textId="79C35B39" w:rsidR="00205FC6" w:rsidRPr="008E6D75" w:rsidRDefault="00205FC6" w:rsidP="00440777">
            <w:pPr>
              <w:pStyle w:val="Tabelkop"/>
              <w:cnfStyle w:val="100000000000" w:firstRow="1" w:lastRow="0" w:firstColumn="0" w:lastColumn="0" w:oddVBand="0" w:evenVBand="0" w:oddHBand="0" w:evenHBand="0" w:firstRowFirstColumn="0" w:firstRowLastColumn="0" w:lastRowFirstColumn="0" w:lastRowLastColumn="0"/>
            </w:pPr>
            <w:r>
              <w:t>Kritisch alarm</w:t>
            </w:r>
          </w:p>
        </w:tc>
        <w:tc>
          <w:tcPr>
            <w:tcW w:w="2693" w:type="dxa"/>
          </w:tcPr>
          <w:p w14:paraId="11AC5AD7" w14:textId="77777777" w:rsidR="00205FC6" w:rsidRDefault="00205FC6" w:rsidP="00440777">
            <w:pPr>
              <w:pStyle w:val="Tabelkop"/>
              <w:cnfStyle w:val="100000000000" w:firstRow="1" w:lastRow="0" w:firstColumn="0" w:lastColumn="0" w:oddVBand="0" w:evenVBand="0" w:oddHBand="0" w:evenHBand="0" w:firstRowFirstColumn="0" w:firstRowLastColumn="0" w:lastRowFirstColumn="0" w:lastRowLastColumn="0"/>
            </w:pPr>
            <w:r>
              <w:t>Gekoppelde oproeplijst</w:t>
            </w:r>
          </w:p>
        </w:tc>
        <w:tc>
          <w:tcPr>
            <w:tcW w:w="1134" w:type="dxa"/>
          </w:tcPr>
          <w:p w14:paraId="504933CB" w14:textId="5BBE3BB0" w:rsidR="00205FC6" w:rsidRDefault="00205FC6" w:rsidP="00440777">
            <w:pPr>
              <w:pStyle w:val="Tabelkop"/>
              <w:cnfStyle w:val="100000000000" w:firstRow="1" w:lastRow="0" w:firstColumn="0" w:lastColumn="0" w:oddVBand="0" w:evenVBand="0" w:oddHBand="0" w:evenHBand="0" w:firstRowFirstColumn="0" w:firstRowLastColumn="0" w:lastRowFirstColumn="0" w:lastRowLastColumn="0"/>
            </w:pPr>
            <w:r>
              <w:t>Meldingen</w:t>
            </w:r>
          </w:p>
        </w:tc>
        <w:tc>
          <w:tcPr>
            <w:tcW w:w="844" w:type="dxa"/>
          </w:tcPr>
          <w:p w14:paraId="1C25AD78" w14:textId="36781198" w:rsidR="00205FC6" w:rsidRPr="00EE5949" w:rsidRDefault="00EE5949" w:rsidP="00440777">
            <w:pPr>
              <w:pStyle w:val="Tabelkop"/>
              <w:cnfStyle w:val="100000000000" w:firstRow="1" w:lastRow="0" w:firstColumn="0" w:lastColumn="0" w:oddVBand="0" w:evenVBand="0" w:oddHBand="0" w:evenHBand="0" w:firstRowFirstColumn="0" w:firstRowLastColumn="0" w:lastRowFirstColumn="0" w:lastRowLastColumn="0"/>
            </w:pPr>
            <w:r w:rsidRPr="00EE5949">
              <w:t>Lokaal alarm</w:t>
            </w:r>
          </w:p>
        </w:tc>
      </w:tr>
      <w:tr w:rsidR="00EE5949" w14:paraId="5A341D21" w14:textId="77777777" w:rsidTr="0013391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22EF8B0" w14:textId="5AB46708" w:rsidR="00EE5949" w:rsidRPr="008E6D75" w:rsidRDefault="00EE5949" w:rsidP="00EE5949">
            <w:pPr>
              <w:pStyle w:val="Tabeltekstlinks"/>
              <w:rPr>
                <w:b w:val="0"/>
              </w:rPr>
            </w:pPr>
            <w:r>
              <w:rPr>
                <w:b w:val="0"/>
              </w:rPr>
              <w:t>1</w:t>
            </w:r>
          </w:p>
        </w:tc>
        <w:tc>
          <w:tcPr>
            <w:tcW w:w="2835" w:type="dxa"/>
            <w:vAlign w:val="center"/>
          </w:tcPr>
          <w:p w14:paraId="5F072292" w14:textId="2DF116E0" w:rsidR="00EE5949" w:rsidRPr="008E6D75"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2FC62272" w14:textId="2EDFF987" w:rsidR="00EE5949" w:rsidRPr="008E6D75"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693" w:type="dxa"/>
            <w:vAlign w:val="center"/>
          </w:tcPr>
          <w:p w14:paraId="5F242D01" w14:textId="77777777"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08FF93BC" w14:textId="1FB53295"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Dag / Nacht / Weekend*</w:t>
            </w:r>
          </w:p>
        </w:tc>
        <w:tc>
          <w:tcPr>
            <w:tcW w:w="844" w:type="dxa"/>
            <w:vAlign w:val="center"/>
          </w:tcPr>
          <w:p w14:paraId="09DF650B" w14:textId="1C8E0C93"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r>
      <w:tr w:rsidR="00EE5949" w14:paraId="0F07F62F" w14:textId="77777777" w:rsidTr="0013391B">
        <w:trPr>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1C4E556E" w14:textId="495382AD" w:rsidR="00EE5949" w:rsidRPr="008E6D75" w:rsidRDefault="00EE5949" w:rsidP="00EE5949">
            <w:pPr>
              <w:pStyle w:val="Tabeltekstlinks"/>
              <w:rPr>
                <w:b w:val="0"/>
              </w:rPr>
            </w:pPr>
            <w:r>
              <w:rPr>
                <w:b w:val="0"/>
              </w:rPr>
              <w:t>2</w:t>
            </w:r>
          </w:p>
        </w:tc>
        <w:tc>
          <w:tcPr>
            <w:tcW w:w="2835" w:type="dxa"/>
            <w:vAlign w:val="center"/>
          </w:tcPr>
          <w:p w14:paraId="4454FA74" w14:textId="5525A38C" w:rsidR="00EE5949" w:rsidRPr="008E6D75"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59EF96BA" w14:textId="79BFB48A" w:rsidR="00EE5949" w:rsidRPr="008E6D75"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c>
          <w:tcPr>
            <w:tcW w:w="2693" w:type="dxa"/>
            <w:vAlign w:val="center"/>
          </w:tcPr>
          <w:p w14:paraId="57764485" w14:textId="7777777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7765EA90" w14:textId="75CE43A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Dag / Nacht / Weekend*</w:t>
            </w:r>
          </w:p>
        </w:tc>
        <w:tc>
          <w:tcPr>
            <w:tcW w:w="844" w:type="dxa"/>
            <w:vAlign w:val="center"/>
          </w:tcPr>
          <w:p w14:paraId="6F2F922F" w14:textId="4191B69A"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r>
      <w:tr w:rsidR="00EE5949" w14:paraId="50264C14" w14:textId="77777777" w:rsidTr="0013391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3F7C2C23" w14:textId="6EF30B37" w:rsidR="00EE5949" w:rsidRPr="008E6D75" w:rsidRDefault="00EE5949" w:rsidP="00EE5949">
            <w:pPr>
              <w:pStyle w:val="Tabeltekstlinks"/>
              <w:rPr>
                <w:b w:val="0"/>
              </w:rPr>
            </w:pPr>
            <w:r>
              <w:rPr>
                <w:b w:val="0"/>
              </w:rPr>
              <w:t>3</w:t>
            </w:r>
          </w:p>
        </w:tc>
        <w:tc>
          <w:tcPr>
            <w:tcW w:w="2835" w:type="dxa"/>
            <w:vAlign w:val="center"/>
          </w:tcPr>
          <w:p w14:paraId="19B603FF" w14:textId="4DD37BDE" w:rsidR="00EE5949" w:rsidRPr="008E6D75"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76C419D6" w14:textId="4A7E1CD3" w:rsidR="00EE5949" w:rsidRPr="008E6D75"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693" w:type="dxa"/>
            <w:vAlign w:val="center"/>
          </w:tcPr>
          <w:p w14:paraId="5C201C87" w14:textId="77777777"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2C2CCF2A" w14:textId="05064646"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Dag / Nacht / Weekend*</w:t>
            </w:r>
          </w:p>
        </w:tc>
        <w:tc>
          <w:tcPr>
            <w:tcW w:w="844" w:type="dxa"/>
            <w:vAlign w:val="center"/>
          </w:tcPr>
          <w:p w14:paraId="56F35590" w14:textId="0E17190D"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r>
      <w:tr w:rsidR="00EE5949" w14:paraId="3B8A940E" w14:textId="77777777" w:rsidTr="0013391B">
        <w:trPr>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5470F4A4" w14:textId="0EEA4888" w:rsidR="00EE5949" w:rsidRDefault="00EE5949" w:rsidP="00EE5949">
            <w:pPr>
              <w:pStyle w:val="Tabeltekstlinks"/>
              <w:rPr>
                <w:b w:val="0"/>
              </w:rPr>
            </w:pPr>
            <w:r>
              <w:rPr>
                <w:b w:val="0"/>
              </w:rPr>
              <w:t>4</w:t>
            </w:r>
          </w:p>
        </w:tc>
        <w:tc>
          <w:tcPr>
            <w:tcW w:w="2835" w:type="dxa"/>
            <w:vAlign w:val="center"/>
          </w:tcPr>
          <w:p w14:paraId="0C66116C" w14:textId="7777777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42B7078B" w14:textId="6324ACE2"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c>
          <w:tcPr>
            <w:tcW w:w="2693" w:type="dxa"/>
            <w:vAlign w:val="center"/>
          </w:tcPr>
          <w:p w14:paraId="02A938E4" w14:textId="7777777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7DFA6373" w14:textId="5CC28E6B"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Dag / Nacht / Weekend*</w:t>
            </w:r>
          </w:p>
        </w:tc>
        <w:tc>
          <w:tcPr>
            <w:tcW w:w="844" w:type="dxa"/>
            <w:vAlign w:val="center"/>
          </w:tcPr>
          <w:p w14:paraId="30F82AB1" w14:textId="2728B8CD"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r>
      <w:tr w:rsidR="00EE5949" w14:paraId="2607331F" w14:textId="77777777" w:rsidTr="0013391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C38FCBD" w14:textId="4CED4007" w:rsidR="00EE5949" w:rsidRDefault="00EE5949" w:rsidP="00EE5949">
            <w:pPr>
              <w:pStyle w:val="Tabeltekstlinks"/>
              <w:rPr>
                <w:b w:val="0"/>
              </w:rPr>
            </w:pPr>
            <w:r>
              <w:rPr>
                <w:b w:val="0"/>
              </w:rPr>
              <w:t>5</w:t>
            </w:r>
          </w:p>
        </w:tc>
        <w:tc>
          <w:tcPr>
            <w:tcW w:w="2835" w:type="dxa"/>
            <w:vAlign w:val="center"/>
          </w:tcPr>
          <w:p w14:paraId="3144DC2B" w14:textId="77777777"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39BF1AB0" w14:textId="110938F7"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693" w:type="dxa"/>
            <w:vAlign w:val="center"/>
          </w:tcPr>
          <w:p w14:paraId="736FAD33" w14:textId="77777777"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113A548E" w14:textId="2EDE9868"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Dag / Nacht / Weekend*</w:t>
            </w:r>
          </w:p>
        </w:tc>
        <w:tc>
          <w:tcPr>
            <w:tcW w:w="844" w:type="dxa"/>
            <w:vAlign w:val="center"/>
          </w:tcPr>
          <w:p w14:paraId="1E546083" w14:textId="60466956"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r>
      <w:tr w:rsidR="00EE5949" w14:paraId="69D2D55B" w14:textId="77777777" w:rsidTr="0013391B">
        <w:trPr>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5EAAD317" w14:textId="44BE3657" w:rsidR="00EE5949" w:rsidRDefault="00EE5949" w:rsidP="00EE5949">
            <w:pPr>
              <w:pStyle w:val="Tabeltekstlinks"/>
              <w:rPr>
                <w:b w:val="0"/>
              </w:rPr>
            </w:pPr>
            <w:r>
              <w:rPr>
                <w:b w:val="0"/>
              </w:rPr>
              <w:t>6</w:t>
            </w:r>
          </w:p>
        </w:tc>
        <w:tc>
          <w:tcPr>
            <w:tcW w:w="2835" w:type="dxa"/>
            <w:vAlign w:val="center"/>
          </w:tcPr>
          <w:p w14:paraId="5A710E2B" w14:textId="7777777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3E396847" w14:textId="29DB0D8F"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c>
          <w:tcPr>
            <w:tcW w:w="2693" w:type="dxa"/>
            <w:vAlign w:val="center"/>
          </w:tcPr>
          <w:p w14:paraId="3B6251C5" w14:textId="7777777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45CF6B18" w14:textId="2C899916"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Dag / Nacht / Weekend*</w:t>
            </w:r>
          </w:p>
        </w:tc>
        <w:tc>
          <w:tcPr>
            <w:tcW w:w="844" w:type="dxa"/>
            <w:vAlign w:val="center"/>
          </w:tcPr>
          <w:p w14:paraId="45E7D493" w14:textId="0843F26B"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r>
      <w:tr w:rsidR="00EE5949" w14:paraId="0E624AA3" w14:textId="77777777" w:rsidTr="0013391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6FB4AAB4" w14:textId="503793BA" w:rsidR="00EE5949" w:rsidRDefault="00EE5949" w:rsidP="00EE5949">
            <w:pPr>
              <w:pStyle w:val="Tabeltekstlinks"/>
              <w:rPr>
                <w:b w:val="0"/>
              </w:rPr>
            </w:pPr>
            <w:r>
              <w:rPr>
                <w:b w:val="0"/>
              </w:rPr>
              <w:t>7</w:t>
            </w:r>
          </w:p>
        </w:tc>
        <w:tc>
          <w:tcPr>
            <w:tcW w:w="2835" w:type="dxa"/>
            <w:vAlign w:val="center"/>
          </w:tcPr>
          <w:p w14:paraId="0105A98A" w14:textId="77777777"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850" w:type="dxa"/>
            <w:vAlign w:val="center"/>
          </w:tcPr>
          <w:p w14:paraId="5145C735" w14:textId="53A3F8C5"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693" w:type="dxa"/>
            <w:vAlign w:val="center"/>
          </w:tcPr>
          <w:p w14:paraId="7CF81F4F" w14:textId="77777777"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290F7F0B" w14:textId="35C2A986"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Dag / Nacht / Weekend*</w:t>
            </w:r>
          </w:p>
        </w:tc>
        <w:tc>
          <w:tcPr>
            <w:tcW w:w="844" w:type="dxa"/>
            <w:vAlign w:val="center"/>
          </w:tcPr>
          <w:p w14:paraId="55D603F2" w14:textId="31B7B51C" w:rsidR="00EE5949" w:rsidRDefault="00EE5949" w:rsidP="00EE5949">
            <w:pPr>
              <w:pStyle w:val="Tabeltekstlinks"/>
              <w:cnfStyle w:val="000000100000" w:firstRow="0" w:lastRow="0" w:firstColumn="0" w:lastColumn="0" w:oddVBand="0" w:evenVBand="0" w:oddHBand="1" w:evenHBand="0" w:firstRowFirstColumn="0" w:firstRowLastColumn="0" w:lastRowFirstColumn="0" w:lastRowLastColumn="0"/>
            </w:pPr>
            <w:r>
              <w:t>Ja / Nee *</w:t>
            </w:r>
          </w:p>
        </w:tc>
      </w:tr>
      <w:tr w:rsidR="00EE5949" w14:paraId="46D44630" w14:textId="77777777" w:rsidTr="0013391B">
        <w:trPr>
          <w:trHeight w:val="454"/>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5B8C246" w14:textId="58958244" w:rsidR="00EE5949" w:rsidRDefault="00EE5949" w:rsidP="00EE5949">
            <w:pPr>
              <w:pStyle w:val="Tabeltekstlinks"/>
              <w:rPr>
                <w:b w:val="0"/>
              </w:rPr>
            </w:pPr>
            <w:r>
              <w:rPr>
                <w:b w:val="0"/>
              </w:rPr>
              <w:t>8</w:t>
            </w:r>
          </w:p>
        </w:tc>
        <w:tc>
          <w:tcPr>
            <w:tcW w:w="2835" w:type="dxa"/>
            <w:vAlign w:val="center"/>
          </w:tcPr>
          <w:p w14:paraId="1C01A25E" w14:textId="7777777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850" w:type="dxa"/>
            <w:vAlign w:val="center"/>
          </w:tcPr>
          <w:p w14:paraId="05BEA6B3" w14:textId="548B84E4"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c>
          <w:tcPr>
            <w:tcW w:w="2693" w:type="dxa"/>
            <w:vAlign w:val="center"/>
          </w:tcPr>
          <w:p w14:paraId="7E0DDD7E" w14:textId="77777777"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038C70B0" w14:textId="07EE4CEE"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Dag / Nacht / Weekend*</w:t>
            </w:r>
          </w:p>
        </w:tc>
        <w:tc>
          <w:tcPr>
            <w:tcW w:w="844" w:type="dxa"/>
            <w:vAlign w:val="center"/>
          </w:tcPr>
          <w:p w14:paraId="74F71B03" w14:textId="6FABBC86" w:rsidR="00EE5949" w:rsidRDefault="00EE5949" w:rsidP="00EE5949">
            <w:pPr>
              <w:pStyle w:val="Tabeltekstlinks"/>
              <w:cnfStyle w:val="000000000000" w:firstRow="0" w:lastRow="0" w:firstColumn="0" w:lastColumn="0" w:oddVBand="0" w:evenVBand="0" w:oddHBand="0" w:evenHBand="0" w:firstRowFirstColumn="0" w:firstRowLastColumn="0" w:lastRowFirstColumn="0" w:lastRowLastColumn="0"/>
            </w:pPr>
            <w:r>
              <w:t>Ja / Nee *</w:t>
            </w:r>
          </w:p>
        </w:tc>
      </w:tr>
    </w:tbl>
    <w:p w14:paraId="32C6A976" w14:textId="77777777" w:rsidR="00205FC6" w:rsidRDefault="00205FC6" w:rsidP="001A59D5">
      <w:pPr>
        <w:pStyle w:val="Bijschrift"/>
      </w:pPr>
      <w:r>
        <w:t>* doorhalen wat niet van toepassing is</w:t>
      </w:r>
    </w:p>
    <w:p w14:paraId="7314F2BA" w14:textId="310418AE" w:rsidR="0013391B" w:rsidRPr="001B5E29" w:rsidRDefault="0013391B" w:rsidP="0013391B">
      <w:pPr>
        <w:rPr>
          <w:b/>
          <w:bCs/>
        </w:rPr>
      </w:pPr>
      <w:r w:rsidRPr="001B5E29">
        <w:rPr>
          <w:b/>
          <w:bCs/>
        </w:rPr>
        <w:t xml:space="preserve">Overzicht </w:t>
      </w:r>
      <w:r>
        <w:rPr>
          <w:b/>
          <w:bCs/>
        </w:rPr>
        <w:t>systeemstoringen</w:t>
      </w:r>
    </w:p>
    <w:tbl>
      <w:tblPr>
        <w:tblStyle w:val="Lijsttabel2-Accent5"/>
        <w:tblW w:w="8784" w:type="dxa"/>
        <w:tblInd w:w="567" w:type="dxa"/>
        <w:tblLayout w:type="fixed"/>
        <w:tblLook w:val="04A0" w:firstRow="1" w:lastRow="0" w:firstColumn="1" w:lastColumn="0" w:noHBand="0" w:noVBand="1"/>
      </w:tblPr>
      <w:tblGrid>
        <w:gridCol w:w="3256"/>
        <w:gridCol w:w="850"/>
        <w:gridCol w:w="2693"/>
        <w:gridCol w:w="1134"/>
        <w:gridCol w:w="851"/>
      </w:tblGrid>
      <w:tr w:rsidR="0013391B" w:rsidRPr="00EE5949" w14:paraId="7AA632AA" w14:textId="77777777" w:rsidTr="00133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6C14AB6" w14:textId="772DC8E9" w:rsidR="0013391B" w:rsidRPr="008E6D75" w:rsidRDefault="0013391B" w:rsidP="00440777">
            <w:pPr>
              <w:pStyle w:val="Tabelkop"/>
            </w:pPr>
            <w:r>
              <w:t>Systeemstoring</w:t>
            </w:r>
          </w:p>
        </w:tc>
        <w:tc>
          <w:tcPr>
            <w:tcW w:w="850" w:type="dxa"/>
          </w:tcPr>
          <w:p w14:paraId="205C16DD" w14:textId="77777777" w:rsidR="0013391B" w:rsidRPr="008E6D75" w:rsidRDefault="0013391B" w:rsidP="00440777">
            <w:pPr>
              <w:pStyle w:val="Tabelkop"/>
              <w:cnfStyle w:val="100000000000" w:firstRow="1" w:lastRow="0" w:firstColumn="0" w:lastColumn="0" w:oddVBand="0" w:evenVBand="0" w:oddHBand="0" w:evenHBand="0" w:firstRowFirstColumn="0" w:firstRowLastColumn="0" w:lastRowFirstColumn="0" w:lastRowLastColumn="0"/>
            </w:pPr>
            <w:r>
              <w:t>Kritisch alarm</w:t>
            </w:r>
          </w:p>
        </w:tc>
        <w:tc>
          <w:tcPr>
            <w:tcW w:w="2693" w:type="dxa"/>
          </w:tcPr>
          <w:p w14:paraId="07E5E199" w14:textId="77777777" w:rsidR="0013391B" w:rsidRDefault="0013391B" w:rsidP="00440777">
            <w:pPr>
              <w:pStyle w:val="Tabelkop"/>
              <w:cnfStyle w:val="100000000000" w:firstRow="1" w:lastRow="0" w:firstColumn="0" w:lastColumn="0" w:oddVBand="0" w:evenVBand="0" w:oddHBand="0" w:evenHBand="0" w:firstRowFirstColumn="0" w:firstRowLastColumn="0" w:lastRowFirstColumn="0" w:lastRowLastColumn="0"/>
            </w:pPr>
            <w:r>
              <w:t>Gekoppelde oproeplijst</w:t>
            </w:r>
          </w:p>
        </w:tc>
        <w:tc>
          <w:tcPr>
            <w:tcW w:w="1134" w:type="dxa"/>
          </w:tcPr>
          <w:p w14:paraId="190C5EBC" w14:textId="77777777" w:rsidR="0013391B" w:rsidRDefault="0013391B" w:rsidP="00440777">
            <w:pPr>
              <w:pStyle w:val="Tabelkop"/>
              <w:cnfStyle w:val="100000000000" w:firstRow="1" w:lastRow="0" w:firstColumn="0" w:lastColumn="0" w:oddVBand="0" w:evenVBand="0" w:oddHBand="0" w:evenHBand="0" w:firstRowFirstColumn="0" w:firstRowLastColumn="0" w:lastRowFirstColumn="0" w:lastRowLastColumn="0"/>
            </w:pPr>
            <w:r>
              <w:t>Meldingen</w:t>
            </w:r>
          </w:p>
        </w:tc>
        <w:tc>
          <w:tcPr>
            <w:tcW w:w="851" w:type="dxa"/>
          </w:tcPr>
          <w:p w14:paraId="0A9B15F6" w14:textId="77777777" w:rsidR="0013391B" w:rsidRPr="00EE5949" w:rsidRDefault="0013391B" w:rsidP="00440777">
            <w:pPr>
              <w:pStyle w:val="Tabelkop"/>
              <w:cnfStyle w:val="100000000000" w:firstRow="1" w:lastRow="0" w:firstColumn="0" w:lastColumn="0" w:oddVBand="0" w:evenVBand="0" w:oddHBand="0" w:evenHBand="0" w:firstRowFirstColumn="0" w:firstRowLastColumn="0" w:lastRowFirstColumn="0" w:lastRowLastColumn="0"/>
            </w:pPr>
            <w:r w:rsidRPr="00EE5949">
              <w:t>Lokaal alarm</w:t>
            </w:r>
          </w:p>
        </w:tc>
      </w:tr>
      <w:tr w:rsidR="0013391B" w14:paraId="274D0714" w14:textId="77777777" w:rsidTr="0013391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A4CB456" w14:textId="751DE7DC" w:rsidR="0013391B" w:rsidRPr="0013391B" w:rsidRDefault="0013391B" w:rsidP="00440777">
            <w:pPr>
              <w:pStyle w:val="Tabeltekstlinks"/>
              <w:rPr>
                <w:b w:val="0"/>
                <w:bCs/>
              </w:rPr>
            </w:pPr>
            <w:r w:rsidRPr="0013391B">
              <w:rPr>
                <w:b w:val="0"/>
                <w:bCs/>
              </w:rPr>
              <w:t>Netstoring</w:t>
            </w:r>
          </w:p>
        </w:tc>
        <w:tc>
          <w:tcPr>
            <w:tcW w:w="850" w:type="dxa"/>
            <w:vAlign w:val="center"/>
          </w:tcPr>
          <w:p w14:paraId="6BAF46EB" w14:textId="77777777" w:rsidR="0013391B" w:rsidRPr="008E6D75"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693" w:type="dxa"/>
            <w:vAlign w:val="center"/>
          </w:tcPr>
          <w:p w14:paraId="3E4092FE" w14:textId="77777777" w:rsidR="0013391B"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4E53EA39" w14:textId="77777777" w:rsidR="0013391B"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r>
              <w:t>Dag / Nacht / Weekend*</w:t>
            </w:r>
          </w:p>
        </w:tc>
        <w:tc>
          <w:tcPr>
            <w:tcW w:w="851" w:type="dxa"/>
            <w:vAlign w:val="center"/>
          </w:tcPr>
          <w:p w14:paraId="044D5F48" w14:textId="77777777" w:rsidR="0013391B"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r>
              <w:t>Ja / Nee *</w:t>
            </w:r>
          </w:p>
        </w:tc>
      </w:tr>
      <w:tr w:rsidR="0013391B" w14:paraId="3EFDC579" w14:textId="77777777" w:rsidTr="0013391B">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94738AB" w14:textId="317C14B5" w:rsidR="0013391B" w:rsidRPr="0013391B" w:rsidRDefault="0013391B" w:rsidP="00440777">
            <w:pPr>
              <w:pStyle w:val="Tabeltekstlinks"/>
              <w:rPr>
                <w:b w:val="0"/>
                <w:bCs/>
              </w:rPr>
            </w:pPr>
            <w:r w:rsidRPr="0013391B">
              <w:rPr>
                <w:b w:val="0"/>
                <w:bCs/>
              </w:rPr>
              <w:t>Interne storingen</w:t>
            </w:r>
          </w:p>
        </w:tc>
        <w:tc>
          <w:tcPr>
            <w:tcW w:w="850" w:type="dxa"/>
            <w:vAlign w:val="center"/>
          </w:tcPr>
          <w:p w14:paraId="7C55C033" w14:textId="77777777" w:rsidR="0013391B" w:rsidRPr="008E6D75"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r>
              <w:t>Ja / Nee *</w:t>
            </w:r>
          </w:p>
        </w:tc>
        <w:tc>
          <w:tcPr>
            <w:tcW w:w="2693" w:type="dxa"/>
            <w:vAlign w:val="center"/>
          </w:tcPr>
          <w:p w14:paraId="00BB5AB2" w14:textId="77777777" w:rsidR="0013391B"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2E92FD03" w14:textId="77777777" w:rsidR="0013391B"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r>
              <w:t>Dag / Nacht / Weekend*</w:t>
            </w:r>
          </w:p>
        </w:tc>
        <w:tc>
          <w:tcPr>
            <w:tcW w:w="851" w:type="dxa"/>
            <w:vAlign w:val="center"/>
          </w:tcPr>
          <w:p w14:paraId="58012538" w14:textId="77777777" w:rsidR="0013391B"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r>
              <w:t>Ja / Nee *</w:t>
            </w:r>
          </w:p>
        </w:tc>
      </w:tr>
      <w:tr w:rsidR="0013391B" w14:paraId="2496A1B5" w14:textId="77777777" w:rsidTr="0013391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B3F4A2F" w14:textId="71FD5334" w:rsidR="0013391B" w:rsidRPr="0013391B" w:rsidRDefault="0013391B" w:rsidP="00440777">
            <w:pPr>
              <w:pStyle w:val="Tabeltekstlinks"/>
              <w:rPr>
                <w:b w:val="0"/>
                <w:bCs/>
              </w:rPr>
            </w:pPr>
            <w:r w:rsidRPr="0013391B">
              <w:rPr>
                <w:b w:val="0"/>
                <w:bCs/>
              </w:rPr>
              <w:t>Meerdere alarmen</w:t>
            </w:r>
          </w:p>
        </w:tc>
        <w:tc>
          <w:tcPr>
            <w:tcW w:w="850" w:type="dxa"/>
            <w:vAlign w:val="center"/>
          </w:tcPr>
          <w:p w14:paraId="260DC8CA" w14:textId="77777777" w:rsidR="0013391B" w:rsidRPr="008E6D75"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693" w:type="dxa"/>
            <w:vAlign w:val="center"/>
          </w:tcPr>
          <w:p w14:paraId="79DCAD71" w14:textId="77777777" w:rsidR="0013391B"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134" w:type="dxa"/>
            <w:vAlign w:val="center"/>
          </w:tcPr>
          <w:p w14:paraId="21F6D3DF" w14:textId="77777777" w:rsidR="0013391B"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r>
              <w:t>Dag / Nacht / Weekend*</w:t>
            </w:r>
          </w:p>
        </w:tc>
        <w:tc>
          <w:tcPr>
            <w:tcW w:w="851" w:type="dxa"/>
            <w:vAlign w:val="center"/>
          </w:tcPr>
          <w:p w14:paraId="152AC364" w14:textId="77777777" w:rsidR="0013391B" w:rsidRDefault="0013391B" w:rsidP="00440777">
            <w:pPr>
              <w:pStyle w:val="Tabeltekstlinks"/>
              <w:cnfStyle w:val="000000100000" w:firstRow="0" w:lastRow="0" w:firstColumn="0" w:lastColumn="0" w:oddVBand="0" w:evenVBand="0" w:oddHBand="1" w:evenHBand="0" w:firstRowFirstColumn="0" w:firstRowLastColumn="0" w:lastRowFirstColumn="0" w:lastRowLastColumn="0"/>
            </w:pPr>
            <w:r>
              <w:t>Ja / Nee *</w:t>
            </w:r>
          </w:p>
        </w:tc>
      </w:tr>
      <w:tr w:rsidR="0013391B" w14:paraId="79305DA4" w14:textId="77777777" w:rsidTr="0013391B">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FFAF95D" w14:textId="122492BE" w:rsidR="0013391B" w:rsidRPr="0013391B" w:rsidRDefault="0013391B" w:rsidP="00440777">
            <w:pPr>
              <w:pStyle w:val="Tabeltekstlinks"/>
              <w:rPr>
                <w:b w:val="0"/>
                <w:bCs/>
                <w:lang w:val="fr-FR"/>
              </w:rPr>
            </w:pPr>
            <w:r w:rsidRPr="0013391B">
              <w:rPr>
                <w:b w:val="0"/>
                <w:bCs/>
                <w:lang w:val="fr-FR"/>
              </w:rPr>
              <w:t>Internet fout: Eth0 | Eth1 | GSM</w:t>
            </w:r>
          </w:p>
        </w:tc>
        <w:tc>
          <w:tcPr>
            <w:tcW w:w="850" w:type="dxa"/>
            <w:vAlign w:val="center"/>
          </w:tcPr>
          <w:p w14:paraId="0A3D466C" w14:textId="77777777" w:rsidR="0013391B"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r>
              <w:t>Ja / Nee *</w:t>
            </w:r>
          </w:p>
        </w:tc>
        <w:tc>
          <w:tcPr>
            <w:tcW w:w="2693" w:type="dxa"/>
            <w:vAlign w:val="center"/>
          </w:tcPr>
          <w:p w14:paraId="6BC3446B" w14:textId="77777777" w:rsidR="0013391B"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3D24BD00" w14:textId="77777777" w:rsidR="0013391B"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r>
              <w:t>Dag / Nacht / Weekend*</w:t>
            </w:r>
          </w:p>
        </w:tc>
        <w:tc>
          <w:tcPr>
            <w:tcW w:w="851" w:type="dxa"/>
            <w:vAlign w:val="center"/>
          </w:tcPr>
          <w:p w14:paraId="457373DA" w14:textId="77777777" w:rsidR="0013391B" w:rsidRDefault="0013391B" w:rsidP="00440777">
            <w:pPr>
              <w:pStyle w:val="Tabeltekstlinks"/>
              <w:cnfStyle w:val="000000000000" w:firstRow="0" w:lastRow="0" w:firstColumn="0" w:lastColumn="0" w:oddVBand="0" w:evenVBand="0" w:oddHBand="0" w:evenHBand="0" w:firstRowFirstColumn="0" w:firstRowLastColumn="0" w:lastRowFirstColumn="0" w:lastRowLastColumn="0"/>
            </w:pPr>
            <w:r>
              <w:t>Ja / Nee *</w:t>
            </w:r>
          </w:p>
        </w:tc>
      </w:tr>
    </w:tbl>
    <w:p w14:paraId="2CE0D1B8" w14:textId="77777777" w:rsidR="0013391B" w:rsidRDefault="0013391B" w:rsidP="001A59D5">
      <w:pPr>
        <w:pStyle w:val="Bijschrift"/>
      </w:pPr>
      <w:r>
        <w:t>* doorhalen wat niet van toepassing is</w:t>
      </w:r>
    </w:p>
    <w:p w14:paraId="1306C699" w14:textId="5CB530E3" w:rsidR="004E3CB9" w:rsidRDefault="00AB2A4A" w:rsidP="007D6CD8">
      <w:pPr>
        <w:pStyle w:val="Kop2"/>
      </w:pPr>
      <w:bookmarkStart w:id="3" w:name="_Toc135731483"/>
      <w:r>
        <w:lastRenderedPageBreak/>
        <w:t>Alarmopvolgers</w:t>
      </w:r>
      <w:r w:rsidR="003809EB">
        <w:t xml:space="preserve"> (contacten</w:t>
      </w:r>
      <w:r w:rsidR="0013391B">
        <w:t xml:space="preserve"> in de verschillende oproeplijsten</w:t>
      </w:r>
      <w:r w:rsidR="003809EB">
        <w:t>)</w:t>
      </w:r>
      <w:bookmarkEnd w:id="3"/>
    </w:p>
    <w:p w14:paraId="57EDD00E" w14:textId="479B0703" w:rsidR="0014112C" w:rsidRDefault="0014112C" w:rsidP="001A59D5">
      <w:pPr>
        <w:pStyle w:val="Bijschrift"/>
      </w:pPr>
      <w:r>
        <w:t xml:space="preserve">De gegevens zijn altijd actueel. Als iemand niet langer een alarmopvolger is, </w:t>
      </w:r>
      <w:r w:rsidR="0013391B">
        <w:t xml:space="preserve">worden de </w:t>
      </w:r>
      <w:r>
        <w:t>gegevens binnen 2 weken</w:t>
      </w:r>
      <w:r w:rsidR="0013391B">
        <w:t xml:space="preserve"> vernietigt</w:t>
      </w:r>
      <w:r>
        <w:t>.</w:t>
      </w:r>
    </w:p>
    <w:p w14:paraId="00A4D208" w14:textId="7711805E" w:rsidR="0013391B" w:rsidRDefault="001E5A0E" w:rsidP="001A59D5">
      <w:pPr>
        <w:pStyle w:val="Bijschrift"/>
      </w:pPr>
      <w:r>
        <w:t xml:space="preserve">[overzicht van </w:t>
      </w:r>
      <w:r w:rsidR="00265CCC">
        <w:t xml:space="preserve">alle contacten in de diverse </w:t>
      </w:r>
      <w:r>
        <w:t xml:space="preserve">oproeplijsten. TIP: maak via instellen op afstand een screenshot van de oproeplijsten en plak deze </w:t>
      </w:r>
      <w:r w:rsidR="00265CCC">
        <w:t>hier</w:t>
      </w:r>
      <w:r w:rsidR="0097178E">
        <w:t>. Resultaat:</w:t>
      </w:r>
    </w:p>
    <w:p w14:paraId="5D1838C6" w14:textId="71EF25D7" w:rsidR="0013391B" w:rsidRDefault="0097178E" w:rsidP="00C5768F">
      <w:r w:rsidRPr="0097178E">
        <w:rPr>
          <w:noProof/>
        </w:rPr>
        <w:drawing>
          <wp:inline distT="0" distB="0" distL="0" distR="0" wp14:anchorId="7E8BA555" wp14:editId="633E7E06">
            <wp:extent cx="5040000" cy="3639102"/>
            <wp:effectExtent l="0" t="0" r="8255" b="0"/>
            <wp:docPr id="899134241" name="Afbeelding 1" descr="Afbeelding met tekst, schermopname,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34241" name="Afbeelding 1" descr="Afbeelding met tekst, schermopname, software, Multimediasoftware&#10;&#10;Automatisch gegenereerde beschrijving"/>
                    <pic:cNvPicPr/>
                  </pic:nvPicPr>
                  <pic:blipFill>
                    <a:blip r:embed="rId10">
                      <a:lum bright="70000" contrast="-70000"/>
                    </a:blip>
                    <a:stretch>
                      <a:fillRect/>
                    </a:stretch>
                  </pic:blipFill>
                  <pic:spPr>
                    <a:xfrm>
                      <a:off x="0" y="0"/>
                      <a:ext cx="5040000" cy="3639102"/>
                    </a:xfrm>
                    <a:prstGeom prst="rect">
                      <a:avLst/>
                    </a:prstGeom>
                  </pic:spPr>
                </pic:pic>
              </a:graphicData>
            </a:graphic>
          </wp:inline>
        </w:drawing>
      </w:r>
    </w:p>
    <w:p w14:paraId="0DB05DF8" w14:textId="4490B717" w:rsidR="0013391B" w:rsidRDefault="0097178E" w:rsidP="00C5768F">
      <w:r w:rsidRPr="0097178E">
        <w:rPr>
          <w:noProof/>
        </w:rPr>
        <w:drawing>
          <wp:inline distT="0" distB="0" distL="0" distR="0" wp14:anchorId="7ECCC8D7" wp14:editId="25DBA9E5">
            <wp:extent cx="5040000" cy="3086825"/>
            <wp:effectExtent l="0" t="0" r="8255" b="0"/>
            <wp:docPr id="818662163" name="Afbeelding 1" descr="Afbeelding met tekst, schermopname,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62163" name="Afbeelding 1" descr="Afbeelding met tekst, schermopname, software, Multimediasoftware&#10;&#10;Automatisch gegenereerde beschrijving"/>
                    <pic:cNvPicPr/>
                  </pic:nvPicPr>
                  <pic:blipFill>
                    <a:blip r:embed="rId11">
                      <a:lum bright="70000" contrast="-70000"/>
                    </a:blip>
                    <a:stretch>
                      <a:fillRect/>
                    </a:stretch>
                  </pic:blipFill>
                  <pic:spPr>
                    <a:xfrm>
                      <a:off x="0" y="0"/>
                      <a:ext cx="5040000" cy="3086825"/>
                    </a:xfrm>
                    <a:prstGeom prst="rect">
                      <a:avLst/>
                    </a:prstGeom>
                  </pic:spPr>
                </pic:pic>
              </a:graphicData>
            </a:graphic>
          </wp:inline>
        </w:drawing>
      </w:r>
    </w:p>
    <w:p w14:paraId="3D2F7E2E" w14:textId="05F4ACFA" w:rsidR="0013391B" w:rsidRDefault="00924AF4" w:rsidP="001A59D5">
      <w:pPr>
        <w:pStyle w:val="Bijschrift"/>
      </w:pPr>
      <w:r>
        <w:t>enzovoort</w:t>
      </w:r>
      <w:r w:rsidR="0097178E">
        <w:t>]</w:t>
      </w:r>
    </w:p>
    <w:p w14:paraId="111CADB6" w14:textId="77777777" w:rsidR="002E4F0A" w:rsidRDefault="002E4F0A">
      <w:pPr>
        <w:spacing w:line="259" w:lineRule="auto"/>
        <w:ind w:left="0"/>
        <w:rPr>
          <w:rFonts w:eastAsiaTheme="majorEastAsia" w:cstheme="majorBidi"/>
          <w:color w:val="0055A4"/>
          <w:szCs w:val="26"/>
        </w:rPr>
      </w:pPr>
      <w:r>
        <w:br w:type="page"/>
      </w:r>
    </w:p>
    <w:p w14:paraId="4A77464F" w14:textId="77777777" w:rsidR="00927789" w:rsidRDefault="00746328" w:rsidP="00927789">
      <w:pPr>
        <w:pStyle w:val="Kop2"/>
      </w:pPr>
      <w:bookmarkStart w:id="4" w:name="_Toc135731484"/>
      <w:r>
        <w:lastRenderedPageBreak/>
        <w:t>Proces in a</w:t>
      </w:r>
      <w:r w:rsidR="002E4F0A">
        <w:t>larmmelder</w:t>
      </w:r>
      <w:bookmarkEnd w:id="4"/>
    </w:p>
    <w:p w14:paraId="10940047" w14:textId="6A951B43" w:rsidR="002E4F0A" w:rsidRDefault="00927789" w:rsidP="001A59D5">
      <w:pPr>
        <w:pStyle w:val="Bijschrift"/>
      </w:pPr>
      <w:r>
        <w:t>Z</w:t>
      </w:r>
      <w:r w:rsidR="002E4F0A">
        <w:t>onder module dienstrooster</w:t>
      </w:r>
    </w:p>
    <w:p w14:paraId="7BE234D1" w14:textId="3ABDA728" w:rsidR="002E4F0A" w:rsidRDefault="00404672" w:rsidP="002E4F0A">
      <w:pPr>
        <w:rPr>
          <w:b/>
          <w:bCs/>
        </w:rPr>
      </w:pPr>
      <w:r>
        <w:rPr>
          <w:b/>
          <w:bCs/>
          <w:noProof/>
        </w:rPr>
        <w:drawing>
          <wp:inline distT="0" distB="0" distL="0" distR="0" wp14:anchorId="18C272AA" wp14:editId="656F4A7C">
            <wp:extent cx="5939790" cy="1955165"/>
            <wp:effectExtent l="0" t="0" r="3810" b="6985"/>
            <wp:docPr id="1719823965" name="Afbeelding 3" descr="Afbeelding met tekst, diagram, Rechthoek,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23965" name="Afbeelding 3" descr="Afbeelding met tekst, diagram, Rechthoek, Pla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9790" cy="1955165"/>
                    </a:xfrm>
                    <a:prstGeom prst="rect">
                      <a:avLst/>
                    </a:prstGeom>
                  </pic:spPr>
                </pic:pic>
              </a:graphicData>
            </a:graphic>
          </wp:inline>
        </w:drawing>
      </w:r>
    </w:p>
    <w:p w14:paraId="7ECBC214" w14:textId="0E547AC8" w:rsidR="002E4F0A" w:rsidRDefault="00927789" w:rsidP="001A59D5">
      <w:pPr>
        <w:pStyle w:val="Bijschrift"/>
      </w:pPr>
      <w:r>
        <w:t>M</w:t>
      </w:r>
      <w:r w:rsidR="002E4F0A">
        <w:t>et module dienstrooster</w:t>
      </w:r>
    </w:p>
    <w:p w14:paraId="25AD05B1" w14:textId="58393CA7" w:rsidR="00526216" w:rsidRDefault="00526216" w:rsidP="002E4F0A">
      <w:pPr>
        <w:rPr>
          <w:b/>
          <w:bCs/>
        </w:rPr>
      </w:pPr>
      <w:r>
        <w:rPr>
          <w:b/>
          <w:bCs/>
          <w:noProof/>
        </w:rPr>
        <w:drawing>
          <wp:inline distT="0" distB="0" distL="0" distR="0" wp14:anchorId="26D8B666" wp14:editId="3F4638A0">
            <wp:extent cx="5939790" cy="1624769"/>
            <wp:effectExtent l="0" t="0" r="3810" b="0"/>
            <wp:docPr id="20325904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90486" name="Afbeelding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9790" cy="1624769"/>
                    </a:xfrm>
                    <a:prstGeom prst="rect">
                      <a:avLst/>
                    </a:prstGeom>
                  </pic:spPr>
                </pic:pic>
              </a:graphicData>
            </a:graphic>
          </wp:inline>
        </w:drawing>
      </w:r>
    </w:p>
    <w:p w14:paraId="318398BA" w14:textId="77777777" w:rsidR="00927789" w:rsidRDefault="00927789" w:rsidP="00927789">
      <w:pPr>
        <w:pStyle w:val="Kop1"/>
      </w:pPr>
      <w:bookmarkStart w:id="5" w:name="_Toc135731485"/>
      <w:r>
        <w:t>Alarmafhandeling</w:t>
      </w:r>
      <w:bookmarkEnd w:id="5"/>
    </w:p>
    <w:p w14:paraId="698809BB" w14:textId="2086D5D7" w:rsidR="00927789" w:rsidRDefault="00927789" w:rsidP="00927789">
      <w:pPr>
        <w:pStyle w:val="Kop2"/>
      </w:pPr>
      <w:bookmarkStart w:id="6" w:name="_Toc135731486"/>
      <w:r>
        <w:t>Ingang 1: ….</w:t>
      </w:r>
      <w:bookmarkEnd w:id="6"/>
      <w:r>
        <w:t xml:space="preserve"> </w:t>
      </w:r>
    </w:p>
    <w:p w14:paraId="15B1B2D3" w14:textId="77777777" w:rsidR="00927789" w:rsidRDefault="00927789" w:rsidP="001A59D5">
      <w:pPr>
        <w:pStyle w:val="Bijschrift"/>
      </w:pPr>
      <w:r w:rsidRPr="007D6CD8">
        <w:t xml:space="preserve">Een beschrijving welke maatregelen u neemt om het systeem te herstellen. </w:t>
      </w:r>
    </w:p>
    <w:p w14:paraId="00B218B7" w14:textId="4CB75847" w:rsidR="00927789" w:rsidRDefault="00927789" w:rsidP="00927789">
      <w:r>
        <w:t>[tekst of opsomming]</w:t>
      </w:r>
    </w:p>
    <w:p w14:paraId="5D1D9FDB" w14:textId="370E8AEE" w:rsidR="00927789" w:rsidRDefault="00927789" w:rsidP="00927789">
      <w:pPr>
        <w:pStyle w:val="Kop2"/>
      </w:pPr>
      <w:bookmarkStart w:id="7" w:name="_Toc135731487"/>
      <w:r>
        <w:t>Ingang 2: ….</w:t>
      </w:r>
      <w:bookmarkEnd w:id="7"/>
      <w:r>
        <w:t xml:space="preserve"> </w:t>
      </w:r>
    </w:p>
    <w:p w14:paraId="548A7B5C" w14:textId="77777777" w:rsidR="00927789" w:rsidRDefault="00927789" w:rsidP="001A59D5">
      <w:pPr>
        <w:pStyle w:val="Bijschrift"/>
      </w:pPr>
      <w:r w:rsidRPr="007D6CD8">
        <w:t xml:space="preserve">Een beschrijving welke maatregelen u neemt om het systeem te herstellen. </w:t>
      </w:r>
    </w:p>
    <w:p w14:paraId="5FAB5A5A" w14:textId="77777777" w:rsidR="00927789" w:rsidRPr="00927789" w:rsidRDefault="00927789" w:rsidP="00927789">
      <w:r>
        <w:t>[tekst of opsomming]</w:t>
      </w:r>
    </w:p>
    <w:p w14:paraId="4BB6180B" w14:textId="187D8D9A" w:rsidR="00927789" w:rsidRDefault="00927789" w:rsidP="00927789">
      <w:pPr>
        <w:pStyle w:val="Kop2"/>
      </w:pPr>
      <w:bookmarkStart w:id="8" w:name="_Toc135731488"/>
      <w:r>
        <w:t>Ingang 3: ….</w:t>
      </w:r>
      <w:bookmarkEnd w:id="8"/>
      <w:r>
        <w:t xml:space="preserve"> </w:t>
      </w:r>
    </w:p>
    <w:p w14:paraId="23C546AC" w14:textId="77777777" w:rsidR="00927789" w:rsidRDefault="00927789" w:rsidP="001A59D5">
      <w:pPr>
        <w:pStyle w:val="Bijschrift"/>
      </w:pPr>
      <w:r w:rsidRPr="007D6CD8">
        <w:t xml:space="preserve">Een beschrijving welke maatregelen u neemt om het systeem te herstellen. </w:t>
      </w:r>
    </w:p>
    <w:p w14:paraId="623504CE" w14:textId="77777777" w:rsidR="00927789" w:rsidRPr="00927789" w:rsidRDefault="00927789" w:rsidP="00927789">
      <w:r>
        <w:t>[tekst of opsomming]</w:t>
      </w:r>
    </w:p>
    <w:p w14:paraId="2F4E2AD4" w14:textId="26B7F548" w:rsidR="00927789" w:rsidRDefault="00927789" w:rsidP="00927789">
      <w:pPr>
        <w:pStyle w:val="Kop2"/>
      </w:pPr>
      <w:bookmarkStart w:id="9" w:name="_Toc135731489"/>
      <w:r>
        <w:t>Ingang 4: ….</w:t>
      </w:r>
      <w:bookmarkEnd w:id="9"/>
      <w:r>
        <w:t xml:space="preserve"> </w:t>
      </w:r>
    </w:p>
    <w:p w14:paraId="64CDCC19" w14:textId="77777777" w:rsidR="00927789" w:rsidRDefault="00927789" w:rsidP="001A59D5">
      <w:pPr>
        <w:pStyle w:val="Bijschrift"/>
      </w:pPr>
      <w:r w:rsidRPr="007D6CD8">
        <w:t xml:space="preserve">Een beschrijving welke maatregelen u neemt om het systeem te herstellen. </w:t>
      </w:r>
    </w:p>
    <w:p w14:paraId="461BC70E" w14:textId="77777777" w:rsidR="00927789" w:rsidRPr="00927789" w:rsidRDefault="00927789" w:rsidP="00927789">
      <w:r>
        <w:t>[tekst of opsomming]</w:t>
      </w:r>
    </w:p>
    <w:p w14:paraId="60E48F47" w14:textId="7F0ACEBB" w:rsidR="00927789" w:rsidRDefault="00927789" w:rsidP="00927789">
      <w:pPr>
        <w:pStyle w:val="Kop2"/>
      </w:pPr>
      <w:bookmarkStart w:id="10" w:name="_Toc135731490"/>
      <w:r>
        <w:t>Ingang 5: ….</w:t>
      </w:r>
      <w:bookmarkEnd w:id="10"/>
      <w:r>
        <w:t xml:space="preserve"> </w:t>
      </w:r>
    </w:p>
    <w:p w14:paraId="3B59901B" w14:textId="77777777" w:rsidR="00927789" w:rsidRDefault="00927789" w:rsidP="001A59D5">
      <w:pPr>
        <w:pStyle w:val="Bijschrift"/>
      </w:pPr>
      <w:r w:rsidRPr="007D6CD8">
        <w:t xml:space="preserve">Een beschrijving welke maatregelen u neemt om het systeem te herstellen. </w:t>
      </w:r>
    </w:p>
    <w:p w14:paraId="75FA2097" w14:textId="77777777" w:rsidR="00927789" w:rsidRPr="00927789" w:rsidRDefault="00927789" w:rsidP="00927789">
      <w:r>
        <w:t>[tekst of opsomming]</w:t>
      </w:r>
    </w:p>
    <w:p w14:paraId="46B65D14" w14:textId="002D3205" w:rsidR="00927789" w:rsidRPr="00927789" w:rsidRDefault="00927789" w:rsidP="001A59D5">
      <w:pPr>
        <w:pStyle w:val="Bijschrift"/>
      </w:pPr>
      <w:r>
        <w:t>Enzovoort</w:t>
      </w:r>
    </w:p>
    <w:p w14:paraId="75A43DD6" w14:textId="09FEEA2C" w:rsidR="002561B4" w:rsidRDefault="00C5768F" w:rsidP="002561B4">
      <w:pPr>
        <w:pStyle w:val="Kop1"/>
      </w:pPr>
      <w:bookmarkStart w:id="11" w:name="_Toc135731491"/>
      <w:r>
        <w:lastRenderedPageBreak/>
        <w:t xml:space="preserve">Methoden van </w:t>
      </w:r>
      <w:r w:rsidR="00AD3A1B">
        <w:t>(</w:t>
      </w:r>
      <w:r>
        <w:t>maandelijkse</w:t>
      </w:r>
      <w:r w:rsidR="00AD3A1B">
        <w:t>)</w:t>
      </w:r>
      <w:r>
        <w:t xml:space="preserve"> testen</w:t>
      </w:r>
      <w:bookmarkEnd w:id="11"/>
    </w:p>
    <w:p w14:paraId="0A524698" w14:textId="1D6E1ACF" w:rsidR="00AD3A1B" w:rsidRPr="00AD3A1B" w:rsidRDefault="00445E17" w:rsidP="001A59D5">
      <w:pPr>
        <w:pStyle w:val="Bijschrift"/>
      </w:pPr>
      <w:r>
        <w:t>Beschrijf d</w:t>
      </w:r>
      <w:r w:rsidR="00AD3A1B" w:rsidRPr="00AD3A1B">
        <w:t>e methode van testen van de verschillende onderdelen van het alarmsysteem.</w:t>
      </w:r>
    </w:p>
    <w:p w14:paraId="4D1BC759" w14:textId="4500F248" w:rsidR="002561B4" w:rsidRDefault="00C5768F" w:rsidP="007D6CD8">
      <w:pPr>
        <w:pStyle w:val="Kop2"/>
      </w:pPr>
      <w:bookmarkStart w:id="12" w:name="_Toc135731492"/>
      <w:r>
        <w:t>Test ventilatie uitval</w:t>
      </w:r>
      <w:r w:rsidR="00024B75">
        <w:t xml:space="preserve"> | alarmmelding</w:t>
      </w:r>
      <w:bookmarkEnd w:id="12"/>
    </w:p>
    <w:p w14:paraId="58B3015A" w14:textId="35534060" w:rsidR="009675E0" w:rsidRDefault="009675E0" w:rsidP="009675E0">
      <w:r>
        <w:t xml:space="preserve">Door </w:t>
      </w:r>
      <w:r w:rsidR="00707D0D">
        <w:t xml:space="preserve">een storing </w:t>
      </w:r>
      <w:r>
        <w:t xml:space="preserve">(van </w:t>
      </w:r>
      <w:r w:rsidR="00007D73">
        <w:t>het ventilatiesysteem</w:t>
      </w:r>
      <w:r>
        <w:t xml:space="preserve">) te </w:t>
      </w:r>
      <w:r w:rsidR="00007D73">
        <w:t xml:space="preserve">simuleren </w:t>
      </w:r>
      <w:r>
        <w:t>wordt de alarmeringsketen gecontroleerd.</w:t>
      </w:r>
    </w:p>
    <w:p w14:paraId="41B7E787" w14:textId="4517C851" w:rsidR="009675E0" w:rsidRDefault="00C27EB5" w:rsidP="009675E0">
      <w:pPr>
        <w:pStyle w:val="Opsommingvinkjes"/>
      </w:pPr>
      <w:r>
        <w:rPr>
          <w:rStyle w:val="contentpasted2"/>
          <w:rFonts w:eastAsia="Times New Roman"/>
          <w:color w:val="000000"/>
          <w:shd w:val="clear" w:color="auto" w:fill="FFFFFF"/>
        </w:rPr>
        <w:t>Creëer een ventilatiealarm</w:t>
      </w:r>
      <w:r w:rsidR="00174161">
        <w:t xml:space="preserve">. </w:t>
      </w:r>
      <w:r w:rsidR="009675E0">
        <w:t>Hierna wordt de alarmering conform protocol gestart.</w:t>
      </w:r>
    </w:p>
    <w:p w14:paraId="4739FB50" w14:textId="77777777" w:rsidR="009675E0" w:rsidRDefault="009675E0" w:rsidP="009675E0">
      <w:pPr>
        <w:pStyle w:val="Opsommingvinkjes"/>
      </w:pPr>
      <w:r>
        <w:t>Wacht tot de oproep start en accepteer deze.</w:t>
      </w:r>
    </w:p>
    <w:p w14:paraId="166AFAAA" w14:textId="35A20A70" w:rsidR="009675E0" w:rsidRDefault="00C27EB5" w:rsidP="009675E0">
      <w:pPr>
        <w:pStyle w:val="Opsommingvinkjes"/>
      </w:pPr>
      <w:r>
        <w:rPr>
          <w:rStyle w:val="contentpasted2"/>
          <w:rFonts w:eastAsia="Times New Roman"/>
          <w:color w:val="000000"/>
          <w:shd w:val="clear" w:color="auto" w:fill="FFFFFF"/>
        </w:rPr>
        <w:t>Hef het ventilatiealarm weer op</w:t>
      </w:r>
      <w:r w:rsidR="009675E0">
        <w:t>; de alarmmelding is hiermee verholpen.</w:t>
      </w:r>
    </w:p>
    <w:p w14:paraId="211F13FE" w14:textId="77777777" w:rsidR="009675E0" w:rsidRDefault="009675E0" w:rsidP="009675E0">
      <w:pPr>
        <w:rPr>
          <w:b/>
          <w:bCs/>
        </w:rPr>
      </w:pPr>
      <w:r w:rsidRPr="00F82826">
        <w:rPr>
          <w:b/>
          <w:bCs/>
        </w:rPr>
        <w:t>Opzet registratieformulier</w:t>
      </w:r>
    </w:p>
    <w:tbl>
      <w:tblPr>
        <w:tblStyle w:val="Lijsttabel2-Accent5"/>
        <w:tblW w:w="8784" w:type="dxa"/>
        <w:tblInd w:w="567" w:type="dxa"/>
        <w:tblLayout w:type="fixed"/>
        <w:tblLook w:val="04A0" w:firstRow="1" w:lastRow="0" w:firstColumn="1" w:lastColumn="0" w:noHBand="0" w:noVBand="1"/>
      </w:tblPr>
      <w:tblGrid>
        <w:gridCol w:w="846"/>
        <w:gridCol w:w="1559"/>
        <w:gridCol w:w="1276"/>
        <w:gridCol w:w="992"/>
        <w:gridCol w:w="1701"/>
        <w:gridCol w:w="1701"/>
        <w:gridCol w:w="709"/>
      </w:tblGrid>
      <w:tr w:rsidR="00707D0D" w14:paraId="348AF90D" w14:textId="77777777" w:rsidTr="00707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04EAEA5" w14:textId="77777777" w:rsidR="009675E0" w:rsidRPr="008E6D75" w:rsidRDefault="009675E0" w:rsidP="00440777">
            <w:pPr>
              <w:pStyle w:val="Tabelkop"/>
            </w:pPr>
            <w:r>
              <w:t>Datum | tijdstip</w:t>
            </w:r>
          </w:p>
        </w:tc>
        <w:tc>
          <w:tcPr>
            <w:tcW w:w="1559" w:type="dxa"/>
          </w:tcPr>
          <w:p w14:paraId="258ED2B3" w14:textId="27044C0E" w:rsidR="009675E0" w:rsidRPr="008E6D75" w:rsidRDefault="009675E0" w:rsidP="00440777">
            <w:pPr>
              <w:pStyle w:val="Tabelkop"/>
              <w:cnfStyle w:val="100000000000" w:firstRow="1" w:lastRow="0" w:firstColumn="0" w:lastColumn="0" w:oddVBand="0" w:evenVBand="0" w:oddHBand="0" w:evenHBand="0" w:firstRowFirstColumn="0" w:firstRowLastColumn="0" w:lastRowFirstColumn="0" w:lastRowLastColumn="0"/>
            </w:pPr>
            <w:r>
              <w:t>Naam contact</w:t>
            </w:r>
            <w:r w:rsidR="00707D0D">
              <w:t xml:space="preserve"> (alarm ontvangst)</w:t>
            </w:r>
          </w:p>
        </w:tc>
        <w:tc>
          <w:tcPr>
            <w:tcW w:w="1276" w:type="dxa"/>
          </w:tcPr>
          <w:p w14:paraId="7335DFEF" w14:textId="77777777" w:rsidR="009675E0" w:rsidRPr="008E6D75" w:rsidRDefault="009675E0" w:rsidP="00440777">
            <w:pPr>
              <w:pStyle w:val="Tabelkop"/>
              <w:cnfStyle w:val="100000000000" w:firstRow="1" w:lastRow="0" w:firstColumn="0" w:lastColumn="0" w:oddVBand="0" w:evenVBand="0" w:oddHBand="0" w:evenHBand="0" w:firstRowFirstColumn="0" w:firstRowLastColumn="0" w:lastRowFirstColumn="0" w:lastRowLastColumn="0"/>
            </w:pPr>
            <w:r>
              <w:t>Oproepmiddel</w:t>
            </w:r>
          </w:p>
        </w:tc>
        <w:tc>
          <w:tcPr>
            <w:tcW w:w="992" w:type="dxa"/>
          </w:tcPr>
          <w:p w14:paraId="74DCDBE4" w14:textId="77777777" w:rsidR="009675E0" w:rsidRDefault="009675E0" w:rsidP="00440777">
            <w:pPr>
              <w:pStyle w:val="Tabelkop"/>
              <w:cnfStyle w:val="100000000000" w:firstRow="1" w:lastRow="0" w:firstColumn="0" w:lastColumn="0" w:oddVBand="0" w:evenVBand="0" w:oddHBand="0" w:evenHBand="0" w:firstRowFirstColumn="0" w:firstRowLastColumn="0" w:lastRowFirstColumn="0" w:lastRowLastColumn="0"/>
            </w:pPr>
            <w:r>
              <w:t>Interface</w:t>
            </w:r>
          </w:p>
        </w:tc>
        <w:tc>
          <w:tcPr>
            <w:tcW w:w="1701" w:type="dxa"/>
          </w:tcPr>
          <w:p w14:paraId="57ECB4A2" w14:textId="77777777" w:rsidR="009675E0" w:rsidRDefault="009675E0" w:rsidP="00440777">
            <w:pPr>
              <w:pStyle w:val="Tabelkop"/>
              <w:cnfStyle w:val="100000000000" w:firstRow="1" w:lastRow="0" w:firstColumn="0" w:lastColumn="0" w:oddVBand="0" w:evenVBand="0" w:oddHBand="0" w:evenHBand="0" w:firstRowFirstColumn="0" w:firstRowLastColumn="0" w:lastRowFirstColumn="0" w:lastRowLastColumn="0"/>
            </w:pPr>
            <w:r>
              <w:t>Onregelmatigheden of defecten</w:t>
            </w:r>
          </w:p>
        </w:tc>
        <w:tc>
          <w:tcPr>
            <w:tcW w:w="1701" w:type="dxa"/>
          </w:tcPr>
          <w:p w14:paraId="2EDA9FF7" w14:textId="77777777" w:rsidR="009675E0" w:rsidRDefault="009675E0" w:rsidP="00440777">
            <w:pPr>
              <w:pStyle w:val="Tabelkop"/>
              <w:cnfStyle w:val="100000000000" w:firstRow="1" w:lastRow="0" w:firstColumn="0" w:lastColumn="0" w:oddVBand="0" w:evenVBand="0" w:oddHBand="0" w:evenHBand="0" w:firstRowFirstColumn="0" w:firstRowLastColumn="0" w:lastRowFirstColumn="0" w:lastRowLastColumn="0"/>
            </w:pPr>
            <w:r>
              <w:t>Uitgevoerde herstelacties</w:t>
            </w:r>
          </w:p>
        </w:tc>
        <w:tc>
          <w:tcPr>
            <w:tcW w:w="709" w:type="dxa"/>
          </w:tcPr>
          <w:p w14:paraId="14379CE7" w14:textId="77777777" w:rsidR="009675E0" w:rsidRDefault="009675E0" w:rsidP="00440777">
            <w:pPr>
              <w:pStyle w:val="Tabelkop"/>
              <w:cnfStyle w:val="100000000000" w:firstRow="1" w:lastRow="0" w:firstColumn="0" w:lastColumn="0" w:oddVBand="0" w:evenVBand="0" w:oddHBand="0" w:evenHBand="0" w:firstRowFirstColumn="0" w:firstRowLastColumn="0" w:lastRowFirstColumn="0" w:lastRowLastColumn="0"/>
            </w:pPr>
            <w:r>
              <w:t>Paraaf</w:t>
            </w:r>
          </w:p>
        </w:tc>
      </w:tr>
      <w:tr w:rsidR="009675E0" w14:paraId="0D5248D3" w14:textId="77777777" w:rsidTr="00707D0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8124DD" w14:textId="77777777" w:rsidR="009675E0" w:rsidRPr="008E6D75" w:rsidRDefault="009675E0" w:rsidP="00440777">
            <w:pPr>
              <w:pStyle w:val="Tabeltekstlinks"/>
              <w:rPr>
                <w:b w:val="0"/>
              </w:rPr>
            </w:pPr>
          </w:p>
        </w:tc>
        <w:tc>
          <w:tcPr>
            <w:tcW w:w="1559" w:type="dxa"/>
            <w:vAlign w:val="center"/>
          </w:tcPr>
          <w:p w14:paraId="3F701484" w14:textId="77777777" w:rsidR="009675E0" w:rsidRPr="008E6D75" w:rsidRDefault="009675E0"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49CFEAD0" w14:textId="77777777" w:rsidR="009675E0" w:rsidRPr="008E6D75" w:rsidRDefault="009675E0"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992" w:type="dxa"/>
            <w:vAlign w:val="center"/>
          </w:tcPr>
          <w:p w14:paraId="487005C1" w14:textId="77777777" w:rsidR="009675E0" w:rsidRPr="008E6D75" w:rsidRDefault="009675E0"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701" w:type="dxa"/>
          </w:tcPr>
          <w:p w14:paraId="0C998EF0" w14:textId="77777777" w:rsidR="009675E0" w:rsidRPr="008E6D75" w:rsidRDefault="009675E0"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701" w:type="dxa"/>
          </w:tcPr>
          <w:p w14:paraId="7A0D4E26" w14:textId="77777777" w:rsidR="009675E0" w:rsidRPr="008E6D75" w:rsidRDefault="009675E0"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709" w:type="dxa"/>
            <w:vAlign w:val="center"/>
          </w:tcPr>
          <w:p w14:paraId="6B7BF426" w14:textId="77777777" w:rsidR="009675E0" w:rsidRPr="008E6D75" w:rsidRDefault="009675E0" w:rsidP="00440777">
            <w:pPr>
              <w:pStyle w:val="Tabeltekstlinks"/>
              <w:cnfStyle w:val="000000100000" w:firstRow="0" w:lastRow="0" w:firstColumn="0" w:lastColumn="0" w:oddVBand="0" w:evenVBand="0" w:oddHBand="1" w:evenHBand="0" w:firstRowFirstColumn="0" w:firstRowLastColumn="0" w:lastRowFirstColumn="0" w:lastRowLastColumn="0"/>
            </w:pPr>
          </w:p>
        </w:tc>
      </w:tr>
      <w:tr w:rsidR="00707D0D" w14:paraId="7DE9138E" w14:textId="77777777" w:rsidTr="00707D0D">
        <w:trPr>
          <w:trHeight w:val="45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8C0733D" w14:textId="77777777" w:rsidR="009675E0" w:rsidRPr="008E6D75" w:rsidRDefault="009675E0" w:rsidP="00440777">
            <w:pPr>
              <w:pStyle w:val="Tabeltekstlinks"/>
              <w:rPr>
                <w:b w:val="0"/>
              </w:rPr>
            </w:pPr>
          </w:p>
        </w:tc>
        <w:tc>
          <w:tcPr>
            <w:tcW w:w="1559" w:type="dxa"/>
            <w:vAlign w:val="center"/>
          </w:tcPr>
          <w:p w14:paraId="7A11A18E" w14:textId="77777777" w:rsidR="009675E0" w:rsidRPr="008E6D75" w:rsidRDefault="009675E0"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116FBFD9" w14:textId="77777777" w:rsidR="009675E0" w:rsidRPr="008E6D75" w:rsidRDefault="009675E0"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071F93AB" w14:textId="77777777" w:rsidR="009675E0" w:rsidRPr="008E6D75" w:rsidRDefault="009675E0"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701" w:type="dxa"/>
          </w:tcPr>
          <w:p w14:paraId="6170C490" w14:textId="77777777" w:rsidR="009675E0" w:rsidRPr="008E6D75" w:rsidRDefault="009675E0"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701" w:type="dxa"/>
          </w:tcPr>
          <w:p w14:paraId="3E31A00E" w14:textId="77777777" w:rsidR="009675E0" w:rsidRPr="008E6D75" w:rsidRDefault="009675E0"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709" w:type="dxa"/>
            <w:vAlign w:val="center"/>
          </w:tcPr>
          <w:p w14:paraId="10D60777" w14:textId="77777777" w:rsidR="009675E0" w:rsidRPr="008E6D75" w:rsidRDefault="009675E0" w:rsidP="00440777">
            <w:pPr>
              <w:pStyle w:val="Tabeltekstlinks"/>
              <w:cnfStyle w:val="000000000000" w:firstRow="0" w:lastRow="0" w:firstColumn="0" w:lastColumn="0" w:oddVBand="0" w:evenVBand="0" w:oddHBand="0" w:evenHBand="0" w:firstRowFirstColumn="0" w:firstRowLastColumn="0" w:lastRowFirstColumn="0" w:lastRowLastColumn="0"/>
            </w:pPr>
          </w:p>
        </w:tc>
      </w:tr>
    </w:tbl>
    <w:p w14:paraId="5F7CAEEB" w14:textId="2A7AEFC2" w:rsidR="005A1A8A" w:rsidRDefault="005A1A8A" w:rsidP="001A59D5">
      <w:pPr>
        <w:pStyle w:val="Bijschrift"/>
      </w:pPr>
      <w:r>
        <w:t>De maandelijkse test ventilatie uitval / alarmmelding wordt geregistreerd op de daarvoor bedoelde ‘registratieformulier</w:t>
      </w:r>
      <w:r w:rsidR="00757157">
        <w:t>en</w:t>
      </w:r>
      <w:r>
        <w:t xml:space="preserve"> alarmplan voor alarmsysteem’. De geregistreerde data word</w:t>
      </w:r>
      <w:r w:rsidR="00757157">
        <w:t xml:space="preserve">t </w:t>
      </w:r>
      <w:r>
        <w:t>ten minste 13 maanden bewaard. De formulieren</w:t>
      </w:r>
      <w:r w:rsidR="00757157">
        <w:t xml:space="preserve"> staan digitaal opgeslagen onder … en een uitgeprinte versie ligt ….</w:t>
      </w:r>
    </w:p>
    <w:p w14:paraId="61CB47C3" w14:textId="0FC78F5D" w:rsidR="001A59D5" w:rsidRPr="001A59D5" w:rsidRDefault="001A59D5" w:rsidP="001A59D5">
      <w:pPr>
        <w:rPr>
          <w:rStyle w:val="Nadruk"/>
        </w:rPr>
      </w:pPr>
      <w:r w:rsidRPr="001A59D5">
        <w:rPr>
          <w:rStyle w:val="Nadruk"/>
        </w:rPr>
        <w:t>(Zie ‘Registratieformulieren alarmplan voor het alarmsystem’ voor het volledige formulier; te downloaden op onze website).</w:t>
      </w:r>
    </w:p>
    <w:p w14:paraId="257D36CB" w14:textId="6647D194" w:rsidR="00C5768F" w:rsidRDefault="00C5768F" w:rsidP="007D6CD8">
      <w:pPr>
        <w:pStyle w:val="Kop2"/>
      </w:pPr>
      <w:bookmarkStart w:id="13" w:name="_Toc135731493"/>
      <w:r>
        <w:t>Test spanningsuitval</w:t>
      </w:r>
      <w:r w:rsidR="006946A8">
        <w:t xml:space="preserve"> | alarmmelding</w:t>
      </w:r>
      <w:bookmarkEnd w:id="13"/>
    </w:p>
    <w:p w14:paraId="4FABD799" w14:textId="142B7E2F" w:rsidR="00C5768F" w:rsidRDefault="00F82826" w:rsidP="00F82826">
      <w:r>
        <w:t xml:space="preserve">Door de spanningsuitval </w:t>
      </w:r>
      <w:r w:rsidR="009675E0">
        <w:t xml:space="preserve">(van de alarmmelder) </w:t>
      </w:r>
      <w:r>
        <w:t>te testen, wordt zowel de noodvoeding (accu) als de alarmeringsketen gecontroleerd.</w:t>
      </w:r>
    </w:p>
    <w:p w14:paraId="5EB3F61F" w14:textId="37198190" w:rsidR="00F82826" w:rsidRDefault="00F82826" w:rsidP="00F82826">
      <w:pPr>
        <w:pStyle w:val="Opsommingvinkjes"/>
      </w:pPr>
      <w:r>
        <w:t xml:space="preserve">Trek de netstekker </w:t>
      </w:r>
      <w:r w:rsidR="009675E0">
        <w:t xml:space="preserve">van de alarmmelder </w:t>
      </w:r>
      <w:r>
        <w:t>uit het stopcontact. Hierna wordt de alarmering conform protocol gestart.</w:t>
      </w:r>
    </w:p>
    <w:p w14:paraId="222673A5" w14:textId="366FFA2F" w:rsidR="00F82826" w:rsidRDefault="00F82826" w:rsidP="00F82826">
      <w:pPr>
        <w:pStyle w:val="Opsommingvinkjes"/>
      </w:pPr>
      <w:r>
        <w:t>Wacht tot de oproep start en accepteer deze.</w:t>
      </w:r>
    </w:p>
    <w:p w14:paraId="53A54D5A" w14:textId="6A3E814D" w:rsidR="00F82826" w:rsidRDefault="00F82826" w:rsidP="00F82826">
      <w:pPr>
        <w:pStyle w:val="Opsommingvinkjes"/>
      </w:pPr>
      <w:r>
        <w:t>Steek de netstekker weer in het stopcontact; de alarmmelding is hiermee verholpen.</w:t>
      </w:r>
    </w:p>
    <w:p w14:paraId="0A992D8E" w14:textId="77777777" w:rsidR="00F82826" w:rsidRDefault="00F82826" w:rsidP="00F82826">
      <w:pPr>
        <w:rPr>
          <w:b/>
          <w:bCs/>
        </w:rPr>
      </w:pPr>
      <w:r w:rsidRPr="00F82826">
        <w:rPr>
          <w:b/>
          <w:bCs/>
        </w:rPr>
        <w:t>Opzet registratieformulier</w:t>
      </w:r>
    </w:p>
    <w:tbl>
      <w:tblPr>
        <w:tblStyle w:val="Lijsttabel2-Accent5"/>
        <w:tblW w:w="8784" w:type="dxa"/>
        <w:tblInd w:w="567" w:type="dxa"/>
        <w:tblLayout w:type="fixed"/>
        <w:tblLook w:val="04A0" w:firstRow="1" w:lastRow="0" w:firstColumn="1" w:lastColumn="0" w:noHBand="0" w:noVBand="1"/>
      </w:tblPr>
      <w:tblGrid>
        <w:gridCol w:w="846"/>
        <w:gridCol w:w="1559"/>
        <w:gridCol w:w="1276"/>
        <w:gridCol w:w="992"/>
        <w:gridCol w:w="1701"/>
        <w:gridCol w:w="1701"/>
        <w:gridCol w:w="709"/>
      </w:tblGrid>
      <w:tr w:rsidR="00024B75" w14:paraId="787D6E11" w14:textId="77777777" w:rsidTr="00440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A736D7F" w14:textId="77777777" w:rsidR="00024B75" w:rsidRPr="008E6D75" w:rsidRDefault="00024B75" w:rsidP="00440777">
            <w:pPr>
              <w:pStyle w:val="Tabelkop"/>
            </w:pPr>
            <w:r>
              <w:t>Datum | tijdstip</w:t>
            </w:r>
          </w:p>
        </w:tc>
        <w:tc>
          <w:tcPr>
            <w:tcW w:w="1559" w:type="dxa"/>
          </w:tcPr>
          <w:p w14:paraId="493C7308" w14:textId="77777777" w:rsidR="00024B75" w:rsidRPr="008E6D75" w:rsidRDefault="00024B75" w:rsidP="00440777">
            <w:pPr>
              <w:pStyle w:val="Tabelkop"/>
              <w:cnfStyle w:val="100000000000" w:firstRow="1" w:lastRow="0" w:firstColumn="0" w:lastColumn="0" w:oddVBand="0" w:evenVBand="0" w:oddHBand="0" w:evenHBand="0" w:firstRowFirstColumn="0" w:firstRowLastColumn="0" w:lastRowFirstColumn="0" w:lastRowLastColumn="0"/>
            </w:pPr>
            <w:r>
              <w:t>Naam contact (alarm ontvangst)</w:t>
            </w:r>
          </w:p>
        </w:tc>
        <w:tc>
          <w:tcPr>
            <w:tcW w:w="1276" w:type="dxa"/>
          </w:tcPr>
          <w:p w14:paraId="2F15E834" w14:textId="77777777" w:rsidR="00024B75" w:rsidRPr="008E6D75" w:rsidRDefault="00024B75" w:rsidP="00440777">
            <w:pPr>
              <w:pStyle w:val="Tabelkop"/>
              <w:cnfStyle w:val="100000000000" w:firstRow="1" w:lastRow="0" w:firstColumn="0" w:lastColumn="0" w:oddVBand="0" w:evenVBand="0" w:oddHBand="0" w:evenHBand="0" w:firstRowFirstColumn="0" w:firstRowLastColumn="0" w:lastRowFirstColumn="0" w:lastRowLastColumn="0"/>
            </w:pPr>
            <w:r>
              <w:t>Oproepmiddel</w:t>
            </w:r>
          </w:p>
        </w:tc>
        <w:tc>
          <w:tcPr>
            <w:tcW w:w="992" w:type="dxa"/>
          </w:tcPr>
          <w:p w14:paraId="7679D4C0" w14:textId="77777777" w:rsidR="00024B75" w:rsidRDefault="00024B75" w:rsidP="00440777">
            <w:pPr>
              <w:pStyle w:val="Tabelkop"/>
              <w:cnfStyle w:val="100000000000" w:firstRow="1" w:lastRow="0" w:firstColumn="0" w:lastColumn="0" w:oddVBand="0" w:evenVBand="0" w:oddHBand="0" w:evenHBand="0" w:firstRowFirstColumn="0" w:firstRowLastColumn="0" w:lastRowFirstColumn="0" w:lastRowLastColumn="0"/>
            </w:pPr>
            <w:r>
              <w:t>Interface</w:t>
            </w:r>
          </w:p>
        </w:tc>
        <w:tc>
          <w:tcPr>
            <w:tcW w:w="1701" w:type="dxa"/>
          </w:tcPr>
          <w:p w14:paraId="3AE3BCFE" w14:textId="77777777" w:rsidR="00024B75" w:rsidRDefault="00024B75" w:rsidP="00440777">
            <w:pPr>
              <w:pStyle w:val="Tabelkop"/>
              <w:cnfStyle w:val="100000000000" w:firstRow="1" w:lastRow="0" w:firstColumn="0" w:lastColumn="0" w:oddVBand="0" w:evenVBand="0" w:oddHBand="0" w:evenHBand="0" w:firstRowFirstColumn="0" w:firstRowLastColumn="0" w:lastRowFirstColumn="0" w:lastRowLastColumn="0"/>
            </w:pPr>
            <w:r>
              <w:t>Onregelmatigheden of defecten</w:t>
            </w:r>
          </w:p>
        </w:tc>
        <w:tc>
          <w:tcPr>
            <w:tcW w:w="1701" w:type="dxa"/>
          </w:tcPr>
          <w:p w14:paraId="4DD61DD6" w14:textId="77777777" w:rsidR="00024B75" w:rsidRDefault="00024B75" w:rsidP="00440777">
            <w:pPr>
              <w:pStyle w:val="Tabelkop"/>
              <w:cnfStyle w:val="100000000000" w:firstRow="1" w:lastRow="0" w:firstColumn="0" w:lastColumn="0" w:oddVBand="0" w:evenVBand="0" w:oddHBand="0" w:evenHBand="0" w:firstRowFirstColumn="0" w:firstRowLastColumn="0" w:lastRowFirstColumn="0" w:lastRowLastColumn="0"/>
            </w:pPr>
            <w:r>
              <w:t>Uitgevoerde herstelacties</w:t>
            </w:r>
          </w:p>
        </w:tc>
        <w:tc>
          <w:tcPr>
            <w:tcW w:w="709" w:type="dxa"/>
          </w:tcPr>
          <w:p w14:paraId="2A43721C" w14:textId="77777777" w:rsidR="00024B75" w:rsidRDefault="00024B75" w:rsidP="00440777">
            <w:pPr>
              <w:pStyle w:val="Tabelkop"/>
              <w:cnfStyle w:val="100000000000" w:firstRow="1" w:lastRow="0" w:firstColumn="0" w:lastColumn="0" w:oddVBand="0" w:evenVBand="0" w:oddHBand="0" w:evenHBand="0" w:firstRowFirstColumn="0" w:firstRowLastColumn="0" w:lastRowFirstColumn="0" w:lastRowLastColumn="0"/>
            </w:pPr>
            <w:r>
              <w:t>Paraaf</w:t>
            </w:r>
          </w:p>
        </w:tc>
      </w:tr>
      <w:tr w:rsidR="00024B75" w14:paraId="1B05AEC5" w14:textId="77777777" w:rsidTr="00440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EF47077" w14:textId="77777777" w:rsidR="00024B75" w:rsidRPr="008E6D75" w:rsidRDefault="00024B75" w:rsidP="00440777">
            <w:pPr>
              <w:pStyle w:val="Tabeltekstlinks"/>
              <w:rPr>
                <w:b w:val="0"/>
              </w:rPr>
            </w:pPr>
          </w:p>
        </w:tc>
        <w:tc>
          <w:tcPr>
            <w:tcW w:w="1559" w:type="dxa"/>
            <w:vAlign w:val="center"/>
          </w:tcPr>
          <w:p w14:paraId="028B93D3" w14:textId="77777777" w:rsidR="00024B75" w:rsidRPr="008E6D75" w:rsidRDefault="00024B75"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3FB2AC3E" w14:textId="77777777" w:rsidR="00024B75" w:rsidRPr="008E6D75" w:rsidRDefault="00024B75"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992" w:type="dxa"/>
            <w:vAlign w:val="center"/>
          </w:tcPr>
          <w:p w14:paraId="44868EE8" w14:textId="77777777" w:rsidR="00024B75" w:rsidRPr="008E6D75" w:rsidRDefault="00024B75"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701" w:type="dxa"/>
          </w:tcPr>
          <w:p w14:paraId="79253697" w14:textId="77777777" w:rsidR="00024B75" w:rsidRPr="008E6D75" w:rsidRDefault="00024B75"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1701" w:type="dxa"/>
          </w:tcPr>
          <w:p w14:paraId="23AC36AB" w14:textId="77777777" w:rsidR="00024B75" w:rsidRPr="008E6D75" w:rsidRDefault="00024B75" w:rsidP="00440777">
            <w:pPr>
              <w:pStyle w:val="Tabeltekstlinks"/>
              <w:cnfStyle w:val="000000100000" w:firstRow="0" w:lastRow="0" w:firstColumn="0" w:lastColumn="0" w:oddVBand="0" w:evenVBand="0" w:oddHBand="1" w:evenHBand="0" w:firstRowFirstColumn="0" w:firstRowLastColumn="0" w:lastRowFirstColumn="0" w:lastRowLastColumn="0"/>
            </w:pPr>
          </w:p>
        </w:tc>
        <w:tc>
          <w:tcPr>
            <w:tcW w:w="709" w:type="dxa"/>
            <w:vAlign w:val="center"/>
          </w:tcPr>
          <w:p w14:paraId="20BA02AF" w14:textId="77777777" w:rsidR="00024B75" w:rsidRPr="008E6D75" w:rsidRDefault="00024B75" w:rsidP="00440777">
            <w:pPr>
              <w:pStyle w:val="Tabeltekstlinks"/>
              <w:cnfStyle w:val="000000100000" w:firstRow="0" w:lastRow="0" w:firstColumn="0" w:lastColumn="0" w:oddVBand="0" w:evenVBand="0" w:oddHBand="1" w:evenHBand="0" w:firstRowFirstColumn="0" w:firstRowLastColumn="0" w:lastRowFirstColumn="0" w:lastRowLastColumn="0"/>
            </w:pPr>
          </w:p>
        </w:tc>
      </w:tr>
      <w:tr w:rsidR="00024B75" w14:paraId="2C1223A5" w14:textId="77777777" w:rsidTr="00440777">
        <w:trPr>
          <w:trHeight w:val="45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40E8213" w14:textId="77777777" w:rsidR="00024B75" w:rsidRPr="008E6D75" w:rsidRDefault="00024B75" w:rsidP="00440777">
            <w:pPr>
              <w:pStyle w:val="Tabeltekstlinks"/>
              <w:rPr>
                <w:b w:val="0"/>
              </w:rPr>
            </w:pPr>
          </w:p>
        </w:tc>
        <w:tc>
          <w:tcPr>
            <w:tcW w:w="1559" w:type="dxa"/>
            <w:vAlign w:val="center"/>
          </w:tcPr>
          <w:p w14:paraId="7BA0E9D1" w14:textId="77777777" w:rsidR="00024B75" w:rsidRPr="008E6D75" w:rsidRDefault="00024B75"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6736EBBD" w14:textId="77777777" w:rsidR="00024B75" w:rsidRPr="008E6D75" w:rsidRDefault="00024B75"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40FE9265" w14:textId="77777777" w:rsidR="00024B75" w:rsidRPr="008E6D75" w:rsidRDefault="00024B75"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701" w:type="dxa"/>
          </w:tcPr>
          <w:p w14:paraId="0142F347" w14:textId="77777777" w:rsidR="00024B75" w:rsidRPr="008E6D75" w:rsidRDefault="00024B75"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701" w:type="dxa"/>
          </w:tcPr>
          <w:p w14:paraId="007BA252" w14:textId="77777777" w:rsidR="00024B75" w:rsidRPr="008E6D75" w:rsidRDefault="00024B75"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709" w:type="dxa"/>
            <w:vAlign w:val="center"/>
          </w:tcPr>
          <w:p w14:paraId="220EC7C2" w14:textId="77777777" w:rsidR="00024B75" w:rsidRPr="008E6D75" w:rsidRDefault="00024B75" w:rsidP="00440777">
            <w:pPr>
              <w:pStyle w:val="Tabeltekstlinks"/>
              <w:cnfStyle w:val="000000000000" w:firstRow="0" w:lastRow="0" w:firstColumn="0" w:lastColumn="0" w:oddVBand="0" w:evenVBand="0" w:oddHBand="0" w:evenHBand="0" w:firstRowFirstColumn="0" w:firstRowLastColumn="0" w:lastRowFirstColumn="0" w:lastRowLastColumn="0"/>
            </w:pPr>
          </w:p>
        </w:tc>
      </w:tr>
    </w:tbl>
    <w:p w14:paraId="6901B36E" w14:textId="1C3CD92F" w:rsidR="00757157" w:rsidRDefault="00757157" w:rsidP="001A59D5">
      <w:pPr>
        <w:pStyle w:val="Bijschrift"/>
      </w:pPr>
      <w:r>
        <w:t>De maandelijkse test spanningsuitval / alarmmelding wordt geregistreerd op de daarvoor bedoelde ‘registratieformulieren alarmplan voor alarmsysteem’. De geregistreerde data wordt ten minste 13 maanden bewaard. De formulieren staan digitaal opgeslagen onder … en een uitgeprinte versie ligt ….</w:t>
      </w:r>
    </w:p>
    <w:p w14:paraId="3CFBE548" w14:textId="208FDF97" w:rsidR="001A59D5" w:rsidRDefault="001A59D5" w:rsidP="001A59D5">
      <w:pPr>
        <w:rPr>
          <w:rStyle w:val="Nadruk"/>
        </w:rPr>
      </w:pPr>
      <w:r w:rsidRPr="001A59D5">
        <w:rPr>
          <w:rStyle w:val="Nadruk"/>
        </w:rPr>
        <w:t>(Zie ‘Registratieformulieren alarmplan voor het alarmsystem’ voor het volledige formulier; te downloaden op onze website).</w:t>
      </w:r>
    </w:p>
    <w:p w14:paraId="4A815C20" w14:textId="77777777" w:rsidR="001A59D5" w:rsidRDefault="001A59D5">
      <w:pPr>
        <w:spacing w:line="259" w:lineRule="auto"/>
        <w:ind w:left="0"/>
        <w:rPr>
          <w:rStyle w:val="Nadruk"/>
        </w:rPr>
      </w:pPr>
      <w:r>
        <w:rPr>
          <w:rStyle w:val="Nadruk"/>
        </w:rPr>
        <w:br w:type="page"/>
      </w:r>
    </w:p>
    <w:p w14:paraId="42E09122" w14:textId="2697CB42" w:rsidR="00AD3A1B" w:rsidRDefault="001804ED" w:rsidP="007D6CD8">
      <w:pPr>
        <w:pStyle w:val="Kop2"/>
      </w:pPr>
      <w:bookmarkStart w:id="14" w:name="_Toc135731494"/>
      <w:r>
        <w:lastRenderedPageBreak/>
        <w:t>Netwerk: internet check</w:t>
      </w:r>
      <w:bookmarkEnd w:id="14"/>
    </w:p>
    <w:p w14:paraId="2B26B37E" w14:textId="653F0DD3" w:rsidR="001804ED" w:rsidRDefault="008C5B4C" w:rsidP="001804ED">
      <w:pPr>
        <w:rPr>
          <w:rFonts w:cs="Open Sans"/>
          <w:color w:val="000000"/>
          <w:shd w:val="clear" w:color="auto" w:fill="FFFFFF"/>
        </w:rPr>
      </w:pPr>
      <w:r>
        <w:t xml:space="preserve">Via de alarmmelder wordt de internet status </w:t>
      </w:r>
      <w:r w:rsidR="006946A8">
        <w:t xml:space="preserve">continue </w:t>
      </w:r>
      <w:r>
        <w:t>gecontroleerd.</w:t>
      </w:r>
      <w:r w:rsidR="00C91B26">
        <w:t xml:space="preserve"> </w:t>
      </w:r>
      <w:r w:rsidR="00C91B26">
        <w:rPr>
          <w:rFonts w:cs="Open Sans"/>
          <w:color w:val="000000"/>
          <w:shd w:val="clear" w:color="auto" w:fill="FFFFFF"/>
        </w:rPr>
        <w:t>Wanneer een interface in storing gaat, schakelt de actieve verbinding automatisch over op de andere interface.</w:t>
      </w:r>
    </w:p>
    <w:p w14:paraId="6EC23363" w14:textId="386FEDAE" w:rsidR="008C5B4C" w:rsidRPr="00532FA2" w:rsidRDefault="008C5B4C" w:rsidP="008C5B4C">
      <w:pPr>
        <w:rPr>
          <w:b/>
          <w:bCs/>
        </w:rPr>
      </w:pPr>
      <w:r>
        <w:rPr>
          <w:b/>
          <w:bCs/>
        </w:rPr>
        <w:t xml:space="preserve">Instellingen </w:t>
      </w:r>
      <w:r w:rsidR="006946A8">
        <w:rPr>
          <w:b/>
          <w:bCs/>
        </w:rPr>
        <w:t>i</w:t>
      </w:r>
      <w:r>
        <w:rPr>
          <w:b/>
          <w:bCs/>
        </w:rPr>
        <w:t xml:space="preserve">nternet </w:t>
      </w:r>
      <w:r w:rsidR="006946A8">
        <w:rPr>
          <w:b/>
          <w:bCs/>
        </w:rPr>
        <w:t>s</w:t>
      </w:r>
      <w:r>
        <w:rPr>
          <w:b/>
          <w:bCs/>
        </w:rPr>
        <w:t>tatus</w:t>
      </w:r>
    </w:p>
    <w:tbl>
      <w:tblPr>
        <w:tblStyle w:val="Lijsttabel2-Accent5"/>
        <w:tblW w:w="8777" w:type="dxa"/>
        <w:tblInd w:w="567" w:type="dxa"/>
        <w:tblLayout w:type="fixed"/>
        <w:tblLook w:val="04A0" w:firstRow="1" w:lastRow="0" w:firstColumn="1" w:lastColumn="0" w:noHBand="0" w:noVBand="1"/>
      </w:tblPr>
      <w:tblGrid>
        <w:gridCol w:w="1129"/>
        <w:gridCol w:w="1701"/>
        <w:gridCol w:w="1843"/>
        <w:gridCol w:w="2835"/>
        <w:gridCol w:w="1269"/>
      </w:tblGrid>
      <w:tr w:rsidR="00C91B26" w14:paraId="39A6E68D" w14:textId="56703D71" w:rsidTr="00C41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3A5C32" w14:textId="1982A4F4" w:rsidR="00C91B26" w:rsidRPr="008E6D75" w:rsidRDefault="00C91B26" w:rsidP="00440777">
            <w:pPr>
              <w:pStyle w:val="Tabelkop"/>
            </w:pPr>
            <w:r>
              <w:t>Interface</w:t>
            </w:r>
          </w:p>
        </w:tc>
        <w:tc>
          <w:tcPr>
            <w:tcW w:w="1701" w:type="dxa"/>
          </w:tcPr>
          <w:p w14:paraId="78EFAE1F" w14:textId="2F1BC147" w:rsidR="00C91B26" w:rsidRPr="008E6D75" w:rsidRDefault="00C91B26" w:rsidP="00440777">
            <w:pPr>
              <w:pStyle w:val="Tabelkop"/>
              <w:cnfStyle w:val="100000000000" w:firstRow="1" w:lastRow="0" w:firstColumn="0" w:lastColumn="0" w:oddVBand="0" w:evenVBand="0" w:oddHBand="0" w:evenHBand="0" w:firstRowFirstColumn="0" w:firstRowLastColumn="0" w:lastRowFirstColumn="0" w:lastRowLastColumn="0"/>
            </w:pPr>
            <w:r>
              <w:t>Status</w:t>
            </w:r>
          </w:p>
        </w:tc>
        <w:tc>
          <w:tcPr>
            <w:tcW w:w="1843" w:type="dxa"/>
          </w:tcPr>
          <w:p w14:paraId="1DF7D1CD" w14:textId="7F17F109" w:rsidR="00C91B26" w:rsidRPr="008E6D75" w:rsidRDefault="00C91B26" w:rsidP="00440777">
            <w:pPr>
              <w:pStyle w:val="Tabelkop"/>
              <w:cnfStyle w:val="100000000000" w:firstRow="1" w:lastRow="0" w:firstColumn="0" w:lastColumn="0" w:oddVBand="0" w:evenVBand="0" w:oddHBand="0" w:evenHBand="0" w:firstRowFirstColumn="0" w:firstRowLastColumn="0" w:lastRowFirstColumn="0" w:lastRowLastColumn="0"/>
            </w:pPr>
            <w:r>
              <w:t>Systeemstoring</w:t>
            </w:r>
          </w:p>
        </w:tc>
        <w:tc>
          <w:tcPr>
            <w:tcW w:w="2835" w:type="dxa"/>
          </w:tcPr>
          <w:p w14:paraId="245B3BDD" w14:textId="152657B9" w:rsidR="00C91B26" w:rsidRDefault="00C91B26" w:rsidP="00440777">
            <w:pPr>
              <w:pStyle w:val="Tabelkop"/>
              <w:cnfStyle w:val="100000000000" w:firstRow="1" w:lastRow="0" w:firstColumn="0" w:lastColumn="0" w:oddVBand="0" w:evenVBand="0" w:oddHBand="0" w:evenHBand="0" w:firstRowFirstColumn="0" w:firstRowLastColumn="0" w:lastRowFirstColumn="0" w:lastRowLastColumn="0"/>
            </w:pPr>
            <w:r>
              <w:t>Gekoppelde oproeplijst</w:t>
            </w:r>
          </w:p>
        </w:tc>
        <w:tc>
          <w:tcPr>
            <w:tcW w:w="1269" w:type="dxa"/>
          </w:tcPr>
          <w:p w14:paraId="2AF1EB13" w14:textId="42D8AEDD" w:rsidR="00C91B26" w:rsidRDefault="00C91B26" w:rsidP="00440777">
            <w:pPr>
              <w:pStyle w:val="Tabelkop"/>
              <w:cnfStyle w:val="100000000000" w:firstRow="1" w:lastRow="0" w:firstColumn="0" w:lastColumn="0" w:oddVBand="0" w:evenVBand="0" w:oddHBand="0" w:evenHBand="0" w:firstRowFirstColumn="0" w:firstRowLastColumn="0" w:lastRowFirstColumn="0" w:lastRowLastColumn="0"/>
            </w:pPr>
            <w:r>
              <w:t>Vertraging voordat actief</w:t>
            </w:r>
          </w:p>
        </w:tc>
      </w:tr>
      <w:tr w:rsidR="00C91B26" w14:paraId="1FC7E80D" w14:textId="1DD3F545" w:rsidTr="00C4199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2E775A8" w14:textId="787372A7" w:rsidR="00C91B26" w:rsidRPr="008E6D75" w:rsidRDefault="00C91B26" w:rsidP="00440777">
            <w:pPr>
              <w:pStyle w:val="Tabeltekstlinks"/>
              <w:rPr>
                <w:b w:val="0"/>
              </w:rPr>
            </w:pPr>
            <w:r>
              <w:rPr>
                <w:b w:val="0"/>
              </w:rPr>
              <w:t>Eth0</w:t>
            </w:r>
          </w:p>
        </w:tc>
        <w:tc>
          <w:tcPr>
            <w:tcW w:w="1701" w:type="dxa"/>
            <w:vAlign w:val="center"/>
          </w:tcPr>
          <w:p w14:paraId="14997DFC" w14:textId="5BFAD8EC" w:rsidR="00C91B26" w:rsidRPr="008E6D75" w:rsidRDefault="00C91B26" w:rsidP="00440777">
            <w:pPr>
              <w:pStyle w:val="Tabeltekstlinks"/>
              <w:cnfStyle w:val="000000100000" w:firstRow="0" w:lastRow="0" w:firstColumn="0" w:lastColumn="0" w:oddVBand="0" w:evenVBand="0" w:oddHBand="1" w:evenHBand="0" w:firstRowFirstColumn="0" w:firstRowLastColumn="0" w:lastRowFirstColumn="0" w:lastRowLastColumn="0"/>
            </w:pPr>
            <w:r>
              <w:t>Actief / Correct *</w:t>
            </w:r>
          </w:p>
        </w:tc>
        <w:tc>
          <w:tcPr>
            <w:tcW w:w="1843" w:type="dxa"/>
            <w:vAlign w:val="center"/>
          </w:tcPr>
          <w:p w14:paraId="5F82D8C1" w14:textId="5AB26474" w:rsidR="00C91B26" w:rsidRPr="008E6D75" w:rsidRDefault="00C91B26" w:rsidP="00440777">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835" w:type="dxa"/>
            <w:vAlign w:val="center"/>
          </w:tcPr>
          <w:p w14:paraId="37AE34D8" w14:textId="77777777" w:rsidR="00C91B26" w:rsidRDefault="00C91B26" w:rsidP="00C91B26">
            <w:pPr>
              <w:pStyle w:val="Tabeltekstlinks"/>
              <w:cnfStyle w:val="000000100000" w:firstRow="0" w:lastRow="0" w:firstColumn="0" w:lastColumn="0" w:oddVBand="0" w:evenVBand="0" w:oddHBand="1" w:evenHBand="0" w:firstRowFirstColumn="0" w:firstRowLastColumn="0" w:lastRowFirstColumn="0" w:lastRowLastColumn="0"/>
            </w:pPr>
          </w:p>
        </w:tc>
        <w:tc>
          <w:tcPr>
            <w:tcW w:w="1269" w:type="dxa"/>
            <w:vAlign w:val="center"/>
          </w:tcPr>
          <w:p w14:paraId="677528D6" w14:textId="13BD683B" w:rsidR="00C91B26" w:rsidRDefault="002E0BA4" w:rsidP="002E0BA4">
            <w:pPr>
              <w:pStyle w:val="Tabeltekstlinks"/>
              <w:jc w:val="right"/>
              <w:cnfStyle w:val="000000100000" w:firstRow="0" w:lastRow="0" w:firstColumn="0" w:lastColumn="0" w:oddVBand="0" w:evenVBand="0" w:oddHBand="1" w:evenHBand="0" w:firstRowFirstColumn="0" w:firstRowLastColumn="0" w:lastRowFirstColumn="0" w:lastRowLastColumn="0"/>
            </w:pPr>
            <w:r>
              <w:t>min</w:t>
            </w:r>
          </w:p>
        </w:tc>
      </w:tr>
      <w:tr w:rsidR="002E0BA4" w14:paraId="32E91066" w14:textId="14AC929B" w:rsidTr="00C41991">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31E02E1" w14:textId="0A86F21A" w:rsidR="002E0BA4" w:rsidRPr="008E6D75" w:rsidRDefault="002E0BA4" w:rsidP="002E0BA4">
            <w:pPr>
              <w:pStyle w:val="Tabeltekstlinks"/>
              <w:rPr>
                <w:b w:val="0"/>
              </w:rPr>
            </w:pPr>
            <w:r>
              <w:rPr>
                <w:b w:val="0"/>
              </w:rPr>
              <w:t>Eth1</w:t>
            </w:r>
          </w:p>
        </w:tc>
        <w:tc>
          <w:tcPr>
            <w:tcW w:w="1701" w:type="dxa"/>
            <w:vAlign w:val="center"/>
          </w:tcPr>
          <w:p w14:paraId="42EBC320" w14:textId="77777777" w:rsidR="002E0BA4" w:rsidRDefault="002E0BA4" w:rsidP="002E0BA4">
            <w:pPr>
              <w:pStyle w:val="Tabeltekstlinks"/>
              <w:cnfStyle w:val="000000000000" w:firstRow="0" w:lastRow="0" w:firstColumn="0" w:lastColumn="0" w:oddVBand="0" w:evenVBand="0" w:oddHBand="0" w:evenHBand="0" w:firstRowFirstColumn="0" w:firstRowLastColumn="0" w:lastRowFirstColumn="0" w:lastRowLastColumn="0"/>
            </w:pPr>
            <w:r>
              <w:t xml:space="preserve">N.v.t. / </w:t>
            </w:r>
          </w:p>
          <w:p w14:paraId="41614881" w14:textId="0DF674CE" w:rsidR="002E0BA4" w:rsidRPr="008E6D75" w:rsidRDefault="002E0BA4" w:rsidP="002E0BA4">
            <w:pPr>
              <w:pStyle w:val="Tabeltekstlinks"/>
              <w:cnfStyle w:val="000000000000" w:firstRow="0" w:lastRow="0" w:firstColumn="0" w:lastColumn="0" w:oddVBand="0" w:evenVBand="0" w:oddHBand="0" w:evenHBand="0" w:firstRowFirstColumn="0" w:firstRowLastColumn="0" w:lastRowFirstColumn="0" w:lastRowLastColumn="0"/>
            </w:pPr>
            <w:r>
              <w:t>Actief / Correct *</w:t>
            </w:r>
          </w:p>
        </w:tc>
        <w:tc>
          <w:tcPr>
            <w:tcW w:w="1843" w:type="dxa"/>
            <w:vAlign w:val="center"/>
          </w:tcPr>
          <w:p w14:paraId="25387CFE" w14:textId="77777777" w:rsidR="002E0BA4" w:rsidRDefault="002E0BA4" w:rsidP="002E0BA4">
            <w:pPr>
              <w:pStyle w:val="Tabeltekstlinks"/>
              <w:cnfStyle w:val="000000000000" w:firstRow="0" w:lastRow="0" w:firstColumn="0" w:lastColumn="0" w:oddVBand="0" w:evenVBand="0" w:oddHBand="0" w:evenHBand="0" w:firstRowFirstColumn="0" w:firstRowLastColumn="0" w:lastRowFirstColumn="0" w:lastRowLastColumn="0"/>
            </w:pPr>
            <w:r>
              <w:t xml:space="preserve">N.v.t. / </w:t>
            </w:r>
          </w:p>
          <w:p w14:paraId="4C2763BD" w14:textId="69A9769E" w:rsidR="002E0BA4" w:rsidRPr="008E6D75" w:rsidRDefault="002E0BA4" w:rsidP="002E0BA4">
            <w:pPr>
              <w:pStyle w:val="Tabeltekstlinks"/>
              <w:cnfStyle w:val="000000000000" w:firstRow="0" w:lastRow="0" w:firstColumn="0" w:lastColumn="0" w:oddVBand="0" w:evenVBand="0" w:oddHBand="0" w:evenHBand="0" w:firstRowFirstColumn="0" w:firstRowLastColumn="0" w:lastRowFirstColumn="0" w:lastRowLastColumn="0"/>
            </w:pPr>
            <w:r>
              <w:t>Ja / Nee *</w:t>
            </w:r>
          </w:p>
        </w:tc>
        <w:tc>
          <w:tcPr>
            <w:tcW w:w="2835" w:type="dxa"/>
            <w:vAlign w:val="center"/>
          </w:tcPr>
          <w:p w14:paraId="4D99DB8E" w14:textId="77777777" w:rsidR="002E0BA4" w:rsidRDefault="002E0BA4" w:rsidP="002E0BA4">
            <w:pPr>
              <w:pStyle w:val="Tabeltekstlinks"/>
              <w:cnfStyle w:val="000000000000" w:firstRow="0" w:lastRow="0" w:firstColumn="0" w:lastColumn="0" w:oddVBand="0" w:evenVBand="0" w:oddHBand="0" w:evenHBand="0" w:firstRowFirstColumn="0" w:firstRowLastColumn="0" w:lastRowFirstColumn="0" w:lastRowLastColumn="0"/>
            </w:pPr>
          </w:p>
        </w:tc>
        <w:tc>
          <w:tcPr>
            <w:tcW w:w="1269" w:type="dxa"/>
            <w:vAlign w:val="center"/>
          </w:tcPr>
          <w:p w14:paraId="3B80F743" w14:textId="0C8E667E" w:rsidR="002E0BA4" w:rsidRDefault="002E0BA4" w:rsidP="002E0BA4">
            <w:pPr>
              <w:pStyle w:val="Tabeltekstlinks"/>
              <w:jc w:val="right"/>
              <w:cnfStyle w:val="000000000000" w:firstRow="0" w:lastRow="0" w:firstColumn="0" w:lastColumn="0" w:oddVBand="0" w:evenVBand="0" w:oddHBand="0" w:evenHBand="0" w:firstRowFirstColumn="0" w:firstRowLastColumn="0" w:lastRowFirstColumn="0" w:lastRowLastColumn="0"/>
            </w:pPr>
            <w:r>
              <w:t>min</w:t>
            </w:r>
          </w:p>
        </w:tc>
      </w:tr>
      <w:tr w:rsidR="002E0BA4" w14:paraId="6CEF855C" w14:textId="5D9A8C98" w:rsidTr="00C4199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226E5DB" w14:textId="07E3A9A9" w:rsidR="002E0BA4" w:rsidRPr="008E6D75" w:rsidRDefault="002E0BA4" w:rsidP="002E0BA4">
            <w:pPr>
              <w:pStyle w:val="Tabeltekstlinks"/>
              <w:rPr>
                <w:b w:val="0"/>
              </w:rPr>
            </w:pPr>
            <w:r>
              <w:rPr>
                <w:b w:val="0"/>
              </w:rPr>
              <w:t>4G</w:t>
            </w:r>
          </w:p>
        </w:tc>
        <w:tc>
          <w:tcPr>
            <w:tcW w:w="1701" w:type="dxa"/>
            <w:vAlign w:val="center"/>
          </w:tcPr>
          <w:p w14:paraId="194CE35E" w14:textId="1281E538" w:rsidR="002E0BA4" w:rsidRPr="008E6D75" w:rsidRDefault="002E0BA4" w:rsidP="002E0BA4">
            <w:pPr>
              <w:pStyle w:val="Tabeltekstlinks"/>
              <w:cnfStyle w:val="000000100000" w:firstRow="0" w:lastRow="0" w:firstColumn="0" w:lastColumn="0" w:oddVBand="0" w:evenVBand="0" w:oddHBand="1" w:evenHBand="0" w:firstRowFirstColumn="0" w:firstRowLastColumn="0" w:lastRowFirstColumn="0" w:lastRowLastColumn="0"/>
            </w:pPr>
            <w:r>
              <w:t>Actief / Correct *</w:t>
            </w:r>
          </w:p>
        </w:tc>
        <w:tc>
          <w:tcPr>
            <w:tcW w:w="1843" w:type="dxa"/>
            <w:vAlign w:val="center"/>
          </w:tcPr>
          <w:p w14:paraId="35BB5AB3" w14:textId="50BD37CC" w:rsidR="002E0BA4" w:rsidRPr="008E6D75" w:rsidRDefault="002E0BA4" w:rsidP="002E0BA4">
            <w:pPr>
              <w:pStyle w:val="Tabeltekstlinks"/>
              <w:cnfStyle w:val="000000100000" w:firstRow="0" w:lastRow="0" w:firstColumn="0" w:lastColumn="0" w:oddVBand="0" w:evenVBand="0" w:oddHBand="1" w:evenHBand="0" w:firstRowFirstColumn="0" w:firstRowLastColumn="0" w:lastRowFirstColumn="0" w:lastRowLastColumn="0"/>
            </w:pPr>
            <w:r>
              <w:t>Ja / Nee *</w:t>
            </w:r>
          </w:p>
        </w:tc>
        <w:tc>
          <w:tcPr>
            <w:tcW w:w="2835" w:type="dxa"/>
            <w:vAlign w:val="center"/>
          </w:tcPr>
          <w:p w14:paraId="73FB93B4" w14:textId="77777777" w:rsidR="002E0BA4" w:rsidRDefault="002E0BA4" w:rsidP="002E0BA4">
            <w:pPr>
              <w:pStyle w:val="Tabeltekstlinks"/>
              <w:cnfStyle w:val="000000100000" w:firstRow="0" w:lastRow="0" w:firstColumn="0" w:lastColumn="0" w:oddVBand="0" w:evenVBand="0" w:oddHBand="1" w:evenHBand="0" w:firstRowFirstColumn="0" w:firstRowLastColumn="0" w:lastRowFirstColumn="0" w:lastRowLastColumn="0"/>
            </w:pPr>
          </w:p>
        </w:tc>
        <w:tc>
          <w:tcPr>
            <w:tcW w:w="1269" w:type="dxa"/>
            <w:vAlign w:val="center"/>
          </w:tcPr>
          <w:p w14:paraId="0D109976" w14:textId="0E6D30D1" w:rsidR="002E0BA4" w:rsidRDefault="002E0BA4" w:rsidP="002E0BA4">
            <w:pPr>
              <w:pStyle w:val="Tabeltekstlinks"/>
              <w:jc w:val="right"/>
              <w:cnfStyle w:val="000000100000" w:firstRow="0" w:lastRow="0" w:firstColumn="0" w:lastColumn="0" w:oddVBand="0" w:evenVBand="0" w:oddHBand="1" w:evenHBand="0" w:firstRowFirstColumn="0" w:firstRowLastColumn="0" w:lastRowFirstColumn="0" w:lastRowLastColumn="0"/>
            </w:pPr>
            <w:r>
              <w:t>min</w:t>
            </w:r>
          </w:p>
        </w:tc>
      </w:tr>
    </w:tbl>
    <w:p w14:paraId="4684C68F" w14:textId="2D813B17" w:rsidR="008C5B4C" w:rsidRDefault="00C91B26" w:rsidP="001A59D5">
      <w:pPr>
        <w:pStyle w:val="Bijschrift"/>
      </w:pPr>
      <w:r>
        <w:t>* doorhalen wat niet van toepassing is</w:t>
      </w:r>
    </w:p>
    <w:p w14:paraId="020F9D0D" w14:textId="5935FB9F" w:rsidR="008C5B4C" w:rsidRDefault="006946A8" w:rsidP="008C5B4C">
      <w:pPr>
        <w:rPr>
          <w:b/>
          <w:bCs/>
        </w:rPr>
      </w:pPr>
      <w:r>
        <w:rPr>
          <w:b/>
          <w:bCs/>
        </w:rPr>
        <w:t>Maandelijks testen via d</w:t>
      </w:r>
      <w:r w:rsidR="00445E17">
        <w:rPr>
          <w:b/>
          <w:bCs/>
        </w:rPr>
        <w:t>iagnostics ping internet verbinding</w:t>
      </w:r>
    </w:p>
    <w:p w14:paraId="2F2ECCA9" w14:textId="2451527D" w:rsidR="00DE5278" w:rsidRDefault="00DE5278" w:rsidP="00DE5278">
      <w:pPr>
        <w:pStyle w:val="Opsommingvinkjes"/>
      </w:pPr>
      <w:r>
        <w:t>Ga op de melder naar Algemeen | Netwerk | Diagnostics</w:t>
      </w:r>
    </w:p>
    <w:p w14:paraId="5C738113" w14:textId="4C65488B" w:rsidR="00DE5278" w:rsidRDefault="00DE5278" w:rsidP="00DE5278">
      <w:pPr>
        <w:pStyle w:val="Opsommingvinkjes"/>
      </w:pPr>
      <w:r>
        <w:t>Kies de betreffende interface</w:t>
      </w:r>
    </w:p>
    <w:p w14:paraId="7110C4D1" w14:textId="4F6AB0ED" w:rsidR="00DE5278" w:rsidRDefault="00DE5278" w:rsidP="00DE5278">
      <w:pPr>
        <w:pStyle w:val="Opsommingvinkjes"/>
      </w:pPr>
      <w:r>
        <w:t>Druk op ‘Ping’</w:t>
      </w:r>
    </w:p>
    <w:p w14:paraId="59602C63" w14:textId="77777777" w:rsidR="00CE08AA" w:rsidRDefault="00CE08AA" w:rsidP="00CE08AA">
      <w:pPr>
        <w:pStyle w:val="Opsommingvinkjes"/>
        <w:numPr>
          <w:ilvl w:val="0"/>
          <w:numId w:val="0"/>
        </w:numPr>
        <w:ind w:left="567"/>
      </w:pPr>
    </w:p>
    <w:p w14:paraId="7556B0E3" w14:textId="6768BA4C" w:rsidR="00445E17" w:rsidRDefault="00445E17" w:rsidP="00445E17">
      <w:pPr>
        <w:pStyle w:val="Opsommingvinkjes"/>
        <w:numPr>
          <w:ilvl w:val="0"/>
          <w:numId w:val="0"/>
        </w:numPr>
        <w:ind w:left="567"/>
        <w:rPr>
          <w:b/>
          <w:bCs/>
        </w:rPr>
      </w:pPr>
      <w:r w:rsidRPr="00445E17">
        <w:rPr>
          <w:b/>
          <w:bCs/>
        </w:rPr>
        <w:t>Opzet registratieformulier</w:t>
      </w:r>
    </w:p>
    <w:tbl>
      <w:tblPr>
        <w:tblStyle w:val="Lijsttabel2-Accent5"/>
        <w:tblW w:w="8782" w:type="dxa"/>
        <w:tblInd w:w="562" w:type="dxa"/>
        <w:tblLayout w:type="fixed"/>
        <w:tblLook w:val="04A0" w:firstRow="1" w:lastRow="0" w:firstColumn="1" w:lastColumn="0" w:noHBand="0" w:noVBand="1"/>
      </w:tblPr>
      <w:tblGrid>
        <w:gridCol w:w="1418"/>
        <w:gridCol w:w="1086"/>
        <w:gridCol w:w="1087"/>
        <w:gridCol w:w="1087"/>
        <w:gridCol w:w="1701"/>
        <w:gridCol w:w="1701"/>
        <w:gridCol w:w="702"/>
      </w:tblGrid>
      <w:tr w:rsidR="00A36857" w:rsidRPr="00C25C64" w14:paraId="1771E48C" w14:textId="0E50BFF5" w:rsidTr="00C41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7186C997" w14:textId="77777777" w:rsidR="00A36857" w:rsidRPr="00C25C64" w:rsidRDefault="00A36857" w:rsidP="00440777">
            <w:pPr>
              <w:pStyle w:val="Tabelkop"/>
            </w:pPr>
            <w:bookmarkStart w:id="15" w:name="_Hlk135132648"/>
            <w:r w:rsidRPr="00C25C64">
              <w:t>Datum | tijdstip</w:t>
            </w:r>
          </w:p>
        </w:tc>
        <w:tc>
          <w:tcPr>
            <w:tcW w:w="3260" w:type="dxa"/>
            <w:gridSpan w:val="3"/>
          </w:tcPr>
          <w:p w14:paraId="5AF0AAED" w14:textId="77777777" w:rsidR="00A36857" w:rsidRPr="00C25C64" w:rsidRDefault="00A36857" w:rsidP="00440777">
            <w:pPr>
              <w:pStyle w:val="Tabelkop"/>
              <w:cnfStyle w:val="100000000000" w:firstRow="1" w:lastRow="0" w:firstColumn="0" w:lastColumn="0" w:oddVBand="0" w:evenVBand="0" w:oddHBand="0" w:evenHBand="0" w:firstRowFirstColumn="0" w:firstRowLastColumn="0" w:lastRowFirstColumn="0" w:lastRowLastColumn="0"/>
            </w:pPr>
            <w:r w:rsidRPr="00C25C64">
              <w:t>Ping bevestigd</w:t>
            </w:r>
          </w:p>
        </w:tc>
        <w:tc>
          <w:tcPr>
            <w:tcW w:w="1701" w:type="dxa"/>
            <w:vMerge w:val="restart"/>
          </w:tcPr>
          <w:p w14:paraId="5DDA36B7" w14:textId="3B94EFCD" w:rsidR="00A36857" w:rsidRPr="00C25C64" w:rsidRDefault="00A36857" w:rsidP="00440777">
            <w:pPr>
              <w:pStyle w:val="Tabelkop"/>
              <w:cnfStyle w:val="100000000000" w:firstRow="1" w:lastRow="0" w:firstColumn="0" w:lastColumn="0" w:oddVBand="0" w:evenVBand="0" w:oddHBand="0" w:evenHBand="0" w:firstRowFirstColumn="0" w:firstRowLastColumn="0" w:lastRowFirstColumn="0" w:lastRowLastColumn="0"/>
            </w:pPr>
            <w:r>
              <w:t>Onregelmatigheden of defecten</w:t>
            </w:r>
          </w:p>
        </w:tc>
        <w:tc>
          <w:tcPr>
            <w:tcW w:w="1701" w:type="dxa"/>
            <w:vMerge w:val="restart"/>
          </w:tcPr>
          <w:p w14:paraId="2546C7C8" w14:textId="31558953" w:rsidR="00A36857" w:rsidRDefault="00A36857" w:rsidP="00440777">
            <w:pPr>
              <w:pStyle w:val="Tabelkop"/>
              <w:cnfStyle w:val="100000000000" w:firstRow="1" w:lastRow="0" w:firstColumn="0" w:lastColumn="0" w:oddVBand="0" w:evenVBand="0" w:oddHBand="0" w:evenHBand="0" w:firstRowFirstColumn="0" w:firstRowLastColumn="0" w:lastRowFirstColumn="0" w:lastRowLastColumn="0"/>
            </w:pPr>
            <w:r>
              <w:t>Uitgevoerde herstelacties</w:t>
            </w:r>
          </w:p>
        </w:tc>
        <w:tc>
          <w:tcPr>
            <w:tcW w:w="702" w:type="dxa"/>
            <w:vMerge w:val="restart"/>
          </w:tcPr>
          <w:p w14:paraId="4AE0D678" w14:textId="0FE64786" w:rsidR="00A36857" w:rsidRDefault="00A36857" w:rsidP="00440777">
            <w:pPr>
              <w:pStyle w:val="Tabelkop"/>
              <w:cnfStyle w:val="100000000000" w:firstRow="1" w:lastRow="0" w:firstColumn="0" w:lastColumn="0" w:oddVBand="0" w:evenVBand="0" w:oddHBand="0" w:evenHBand="0" w:firstRowFirstColumn="0" w:firstRowLastColumn="0" w:lastRowFirstColumn="0" w:lastRowLastColumn="0"/>
            </w:pPr>
            <w:r>
              <w:t>Paraaf</w:t>
            </w:r>
          </w:p>
        </w:tc>
      </w:tr>
      <w:tr w:rsidR="00A36857" w:rsidRPr="00C25C64" w14:paraId="674D34B7" w14:textId="2E90A9D6" w:rsidTr="00C41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Pr>
          <w:p w14:paraId="07598F14" w14:textId="77777777" w:rsidR="00A36857" w:rsidRPr="00C25C64" w:rsidRDefault="00A36857" w:rsidP="00440777">
            <w:pPr>
              <w:pStyle w:val="Tabelkop"/>
            </w:pPr>
          </w:p>
        </w:tc>
        <w:tc>
          <w:tcPr>
            <w:tcW w:w="1086" w:type="dxa"/>
          </w:tcPr>
          <w:p w14:paraId="11D298EF" w14:textId="77777777" w:rsidR="00A36857" w:rsidRPr="00C25C64" w:rsidRDefault="00A36857" w:rsidP="00440777">
            <w:pPr>
              <w:pStyle w:val="Tabelkop"/>
              <w:cnfStyle w:val="000000100000" w:firstRow="0" w:lastRow="0" w:firstColumn="0" w:lastColumn="0" w:oddVBand="0" w:evenVBand="0" w:oddHBand="1" w:evenHBand="0" w:firstRowFirstColumn="0" w:firstRowLastColumn="0" w:lastRowFirstColumn="0" w:lastRowLastColumn="0"/>
            </w:pPr>
            <w:r w:rsidRPr="00C25C64">
              <w:t>Eth0</w:t>
            </w:r>
          </w:p>
        </w:tc>
        <w:tc>
          <w:tcPr>
            <w:tcW w:w="1087" w:type="dxa"/>
          </w:tcPr>
          <w:p w14:paraId="5741B1CF" w14:textId="77777777" w:rsidR="00A36857" w:rsidRPr="00C25C64" w:rsidRDefault="00A36857" w:rsidP="00440777">
            <w:pPr>
              <w:pStyle w:val="Tabelkop"/>
              <w:cnfStyle w:val="000000100000" w:firstRow="0" w:lastRow="0" w:firstColumn="0" w:lastColumn="0" w:oddVBand="0" w:evenVBand="0" w:oddHBand="1" w:evenHBand="0" w:firstRowFirstColumn="0" w:firstRowLastColumn="0" w:lastRowFirstColumn="0" w:lastRowLastColumn="0"/>
            </w:pPr>
            <w:r w:rsidRPr="00C25C64">
              <w:t>Eth1</w:t>
            </w:r>
          </w:p>
        </w:tc>
        <w:tc>
          <w:tcPr>
            <w:tcW w:w="1087" w:type="dxa"/>
          </w:tcPr>
          <w:p w14:paraId="0E4F39C1" w14:textId="77777777" w:rsidR="00A36857" w:rsidRPr="00C25C64" w:rsidRDefault="00A36857" w:rsidP="00440777">
            <w:pPr>
              <w:pStyle w:val="Tabelkop"/>
              <w:cnfStyle w:val="000000100000" w:firstRow="0" w:lastRow="0" w:firstColumn="0" w:lastColumn="0" w:oddVBand="0" w:evenVBand="0" w:oddHBand="1" w:evenHBand="0" w:firstRowFirstColumn="0" w:firstRowLastColumn="0" w:lastRowFirstColumn="0" w:lastRowLastColumn="0"/>
            </w:pPr>
            <w:r w:rsidRPr="00C25C64">
              <w:t>4G</w:t>
            </w:r>
          </w:p>
        </w:tc>
        <w:tc>
          <w:tcPr>
            <w:tcW w:w="1701" w:type="dxa"/>
            <w:vMerge/>
          </w:tcPr>
          <w:p w14:paraId="106755A4" w14:textId="77777777" w:rsidR="00A36857" w:rsidRPr="00C25C64" w:rsidRDefault="00A36857" w:rsidP="00440777">
            <w:pPr>
              <w:pStyle w:val="Tabelkop"/>
              <w:cnfStyle w:val="000000100000" w:firstRow="0" w:lastRow="0" w:firstColumn="0" w:lastColumn="0" w:oddVBand="0" w:evenVBand="0" w:oddHBand="1" w:evenHBand="0" w:firstRowFirstColumn="0" w:firstRowLastColumn="0" w:lastRowFirstColumn="0" w:lastRowLastColumn="0"/>
            </w:pPr>
          </w:p>
        </w:tc>
        <w:tc>
          <w:tcPr>
            <w:tcW w:w="1701" w:type="dxa"/>
            <w:vMerge/>
          </w:tcPr>
          <w:p w14:paraId="51B6958F" w14:textId="77777777" w:rsidR="00A36857" w:rsidRPr="00C25C64" w:rsidRDefault="00A36857" w:rsidP="00440777">
            <w:pPr>
              <w:pStyle w:val="Tabelkop"/>
              <w:cnfStyle w:val="000000100000" w:firstRow="0" w:lastRow="0" w:firstColumn="0" w:lastColumn="0" w:oddVBand="0" w:evenVBand="0" w:oddHBand="1" w:evenHBand="0" w:firstRowFirstColumn="0" w:firstRowLastColumn="0" w:lastRowFirstColumn="0" w:lastRowLastColumn="0"/>
            </w:pPr>
          </w:p>
        </w:tc>
        <w:tc>
          <w:tcPr>
            <w:tcW w:w="702" w:type="dxa"/>
            <w:vMerge/>
          </w:tcPr>
          <w:p w14:paraId="7ED05453" w14:textId="77777777" w:rsidR="00A36857" w:rsidRPr="00C25C64" w:rsidRDefault="00A36857" w:rsidP="00440777">
            <w:pPr>
              <w:pStyle w:val="Tabelkop"/>
              <w:cnfStyle w:val="000000100000" w:firstRow="0" w:lastRow="0" w:firstColumn="0" w:lastColumn="0" w:oddVBand="0" w:evenVBand="0" w:oddHBand="1" w:evenHBand="0" w:firstRowFirstColumn="0" w:firstRowLastColumn="0" w:lastRowFirstColumn="0" w:lastRowLastColumn="0"/>
            </w:pPr>
          </w:p>
        </w:tc>
      </w:tr>
      <w:tr w:rsidR="00A36857" w:rsidRPr="00C25C64" w14:paraId="2AE02BB8" w14:textId="193FEF56" w:rsidTr="00C41991">
        <w:trPr>
          <w:trHeight w:val="454"/>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7EC3CE8" w14:textId="77777777" w:rsidR="00A36857" w:rsidRPr="00C25C64" w:rsidRDefault="00A36857" w:rsidP="00440777">
            <w:pPr>
              <w:pStyle w:val="Tabeltekstlinks"/>
              <w:rPr>
                <w:b w:val="0"/>
              </w:rPr>
            </w:pPr>
          </w:p>
        </w:tc>
        <w:tc>
          <w:tcPr>
            <w:tcW w:w="1086" w:type="dxa"/>
            <w:vAlign w:val="center"/>
          </w:tcPr>
          <w:p w14:paraId="5CE93D63" w14:textId="77777777" w:rsidR="00A36857" w:rsidRPr="00C25C64" w:rsidRDefault="00A36857" w:rsidP="00440777">
            <w:pPr>
              <w:pStyle w:val="Tabeltekstlinks"/>
              <w:cnfStyle w:val="000000000000" w:firstRow="0" w:lastRow="0" w:firstColumn="0" w:lastColumn="0" w:oddVBand="0" w:evenVBand="0" w:oddHBand="0" w:evenHBand="0" w:firstRowFirstColumn="0" w:firstRowLastColumn="0" w:lastRowFirstColumn="0" w:lastRowLastColumn="0"/>
            </w:pPr>
            <w:r w:rsidRPr="00C25C64">
              <w:t>Ja / Nee *</w:t>
            </w:r>
          </w:p>
        </w:tc>
        <w:tc>
          <w:tcPr>
            <w:tcW w:w="1087" w:type="dxa"/>
            <w:vAlign w:val="center"/>
          </w:tcPr>
          <w:p w14:paraId="7AE4E623" w14:textId="77777777" w:rsidR="00A36857" w:rsidRPr="00C25C64" w:rsidRDefault="00A36857" w:rsidP="00440777">
            <w:pPr>
              <w:pStyle w:val="Tabeltekstlinks"/>
              <w:cnfStyle w:val="000000000000" w:firstRow="0" w:lastRow="0" w:firstColumn="0" w:lastColumn="0" w:oddVBand="0" w:evenVBand="0" w:oddHBand="0" w:evenHBand="0" w:firstRowFirstColumn="0" w:firstRowLastColumn="0" w:lastRowFirstColumn="0" w:lastRowLastColumn="0"/>
            </w:pPr>
            <w:r w:rsidRPr="00C25C64">
              <w:t>Ja / Nee *</w:t>
            </w:r>
          </w:p>
        </w:tc>
        <w:tc>
          <w:tcPr>
            <w:tcW w:w="1087" w:type="dxa"/>
            <w:vAlign w:val="center"/>
          </w:tcPr>
          <w:p w14:paraId="3A5DD17D" w14:textId="77777777" w:rsidR="00A36857" w:rsidRPr="00C25C64" w:rsidRDefault="00A36857" w:rsidP="00440777">
            <w:pPr>
              <w:pStyle w:val="Tabeltekstlinks"/>
              <w:cnfStyle w:val="000000000000" w:firstRow="0" w:lastRow="0" w:firstColumn="0" w:lastColumn="0" w:oddVBand="0" w:evenVBand="0" w:oddHBand="0" w:evenHBand="0" w:firstRowFirstColumn="0" w:firstRowLastColumn="0" w:lastRowFirstColumn="0" w:lastRowLastColumn="0"/>
            </w:pPr>
            <w:r w:rsidRPr="00C25C64">
              <w:t>Ja / Nee *</w:t>
            </w:r>
          </w:p>
        </w:tc>
        <w:tc>
          <w:tcPr>
            <w:tcW w:w="1701" w:type="dxa"/>
          </w:tcPr>
          <w:p w14:paraId="3C3A7D28" w14:textId="77777777" w:rsidR="00A36857" w:rsidRPr="00C25C64" w:rsidRDefault="00A36857"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1701" w:type="dxa"/>
          </w:tcPr>
          <w:p w14:paraId="2FC399AE" w14:textId="77777777" w:rsidR="00A36857" w:rsidRPr="00C25C64" w:rsidRDefault="00A36857" w:rsidP="00440777">
            <w:pPr>
              <w:pStyle w:val="Tabeltekstlinks"/>
              <w:cnfStyle w:val="000000000000" w:firstRow="0" w:lastRow="0" w:firstColumn="0" w:lastColumn="0" w:oddVBand="0" w:evenVBand="0" w:oddHBand="0" w:evenHBand="0" w:firstRowFirstColumn="0" w:firstRowLastColumn="0" w:lastRowFirstColumn="0" w:lastRowLastColumn="0"/>
            </w:pPr>
          </w:p>
        </w:tc>
        <w:tc>
          <w:tcPr>
            <w:tcW w:w="702" w:type="dxa"/>
          </w:tcPr>
          <w:p w14:paraId="44CD8165" w14:textId="77777777" w:rsidR="00A36857" w:rsidRPr="00C25C64" w:rsidRDefault="00A36857" w:rsidP="00440777">
            <w:pPr>
              <w:pStyle w:val="Tabeltekstlinks"/>
              <w:cnfStyle w:val="000000000000" w:firstRow="0" w:lastRow="0" w:firstColumn="0" w:lastColumn="0" w:oddVBand="0" w:evenVBand="0" w:oddHBand="0" w:evenHBand="0" w:firstRowFirstColumn="0" w:firstRowLastColumn="0" w:lastRowFirstColumn="0" w:lastRowLastColumn="0"/>
            </w:pPr>
          </w:p>
        </w:tc>
      </w:tr>
    </w:tbl>
    <w:bookmarkEnd w:id="15"/>
    <w:p w14:paraId="79D10A4E" w14:textId="6C4BF3A4" w:rsidR="00445E17" w:rsidRDefault="00445E17" w:rsidP="001A59D5">
      <w:pPr>
        <w:pStyle w:val="Bijschrift"/>
      </w:pPr>
      <w:r>
        <w:t>* doorhalen wat niet van toepassing is</w:t>
      </w:r>
    </w:p>
    <w:p w14:paraId="5FE32B54" w14:textId="77777777" w:rsidR="001A59D5" w:rsidRDefault="001A59D5" w:rsidP="001A59D5">
      <w:pPr>
        <w:pStyle w:val="Bijschrift"/>
      </w:pPr>
      <w:r>
        <w:t>De maandelijkse test netwerk: internet check / Diagnostics ping internet verbinding wordt geregistreerd op de daarvoor bedoelde ‘registratieformulieren alarmplan voor alarmsysteem’. De geregistreerde data wordt ten minste 13 maanden bewaard. De formulieren staan digitaal opgeslagen onder … en een uitgeprinte versie ligt ….</w:t>
      </w:r>
    </w:p>
    <w:p w14:paraId="2902247C" w14:textId="77777777" w:rsidR="001A59D5" w:rsidRPr="001A59D5" w:rsidRDefault="001A59D5" w:rsidP="001A59D5">
      <w:pPr>
        <w:rPr>
          <w:rStyle w:val="Nadruk"/>
        </w:rPr>
      </w:pPr>
      <w:r w:rsidRPr="001A59D5">
        <w:rPr>
          <w:rStyle w:val="Nadruk"/>
        </w:rPr>
        <w:t>(Zie ‘Registratieformulieren alarmplan voor het alarmsystem’ voor het volledige formulier; te downloaden op onze website).</w:t>
      </w:r>
    </w:p>
    <w:p w14:paraId="70EF89DD" w14:textId="42A4AF29" w:rsidR="00C5768F" w:rsidRDefault="00B36DE4" w:rsidP="007D6CD8">
      <w:pPr>
        <w:pStyle w:val="Kop2"/>
      </w:pPr>
      <w:bookmarkStart w:id="16" w:name="_Toc135731495"/>
      <w:r>
        <w:t>Testmelding contactpersonen</w:t>
      </w:r>
      <w:bookmarkEnd w:id="16"/>
    </w:p>
    <w:p w14:paraId="26E9EA0E" w14:textId="0EAB7A67" w:rsidR="00B36DE4" w:rsidRDefault="00B36DE4" w:rsidP="00B36DE4">
      <w:r>
        <w:t>Bij nieuw ingevoerde contacten c.q. na het aanpassen of toevoegen van de contactinformatie wordt een testmelding uitgevoerd:</w:t>
      </w:r>
    </w:p>
    <w:p w14:paraId="6FDB52D3" w14:textId="6E1D2639" w:rsidR="00532FA2" w:rsidRDefault="00532FA2" w:rsidP="00B36DE4">
      <w:pPr>
        <w:pStyle w:val="Opsommingvinkjes"/>
      </w:pPr>
      <w:r>
        <w:t>ga naar ‘Contacten’</w:t>
      </w:r>
    </w:p>
    <w:p w14:paraId="79DB9D76" w14:textId="08C104A1" w:rsidR="00B36DE4" w:rsidRDefault="00B36DE4" w:rsidP="00B36DE4">
      <w:pPr>
        <w:pStyle w:val="Opsommingvinkjes"/>
      </w:pPr>
      <w:r>
        <w:t>kies het betreffende contact;</w:t>
      </w:r>
    </w:p>
    <w:p w14:paraId="7934AA48" w14:textId="77777777" w:rsidR="00B36DE4" w:rsidRDefault="00B36DE4" w:rsidP="00B36DE4">
      <w:pPr>
        <w:pStyle w:val="Opsommingvinkjes"/>
      </w:pPr>
      <w:r>
        <w:t>kies het oproepmiddel welke u wilt testen; er zijn 4 mogelijke status kleuren:</w:t>
      </w:r>
    </w:p>
    <w:p w14:paraId="74757414" w14:textId="77777777" w:rsidR="00B36DE4" w:rsidRDefault="00B36DE4" w:rsidP="00532FA2">
      <w:pPr>
        <w:pStyle w:val="Opsommingvinkjes"/>
        <w:ind w:left="1701"/>
      </w:pPr>
      <w:r>
        <w:t>grijs: geen testmelding;</w:t>
      </w:r>
    </w:p>
    <w:p w14:paraId="58F32112" w14:textId="77777777" w:rsidR="00B36DE4" w:rsidRDefault="00B36DE4" w:rsidP="00532FA2">
      <w:pPr>
        <w:pStyle w:val="Opsommingvinkjes"/>
        <w:ind w:left="1701"/>
      </w:pPr>
      <w:r>
        <w:t>blauw: melding actief;</w:t>
      </w:r>
    </w:p>
    <w:p w14:paraId="0248887C" w14:textId="77777777" w:rsidR="00B36DE4" w:rsidRDefault="00B36DE4" w:rsidP="00532FA2">
      <w:pPr>
        <w:pStyle w:val="Opsommingvinkjes"/>
        <w:ind w:left="1701"/>
      </w:pPr>
      <w:r>
        <w:t>groen: melding geslaagd;</w:t>
      </w:r>
    </w:p>
    <w:p w14:paraId="33A8A177" w14:textId="77777777" w:rsidR="00B36DE4" w:rsidRDefault="00B36DE4" w:rsidP="00532FA2">
      <w:pPr>
        <w:pStyle w:val="Opsommingvinkjes"/>
        <w:ind w:left="1701"/>
      </w:pPr>
      <w:r>
        <w:t>rood: melding mislukt;</w:t>
      </w:r>
    </w:p>
    <w:p w14:paraId="67471059" w14:textId="77777777" w:rsidR="00B36DE4" w:rsidRDefault="00B36DE4" w:rsidP="00B36DE4">
      <w:pPr>
        <w:pStyle w:val="Opsommingvinkjes"/>
      </w:pPr>
      <w:r>
        <w:t>kies de interface waarover u wilt testen (GSM, sms, VoIP, e-mail).</w:t>
      </w:r>
    </w:p>
    <w:p w14:paraId="3088D268" w14:textId="6BEACD74" w:rsidR="001A59D5" w:rsidRDefault="00B36DE4" w:rsidP="00B36DE4">
      <w:r>
        <w:t>Het resultaat van deze test is terug te vinden in het logboek</w:t>
      </w:r>
      <w:r w:rsidR="00937105">
        <w:t xml:space="preserve"> van de alarmmelder</w:t>
      </w:r>
      <w:r>
        <w:t>.</w:t>
      </w:r>
    </w:p>
    <w:p w14:paraId="29D8DBF2" w14:textId="77777777" w:rsidR="001A59D5" w:rsidRDefault="001A59D5">
      <w:pPr>
        <w:spacing w:line="259" w:lineRule="auto"/>
        <w:ind w:left="0"/>
      </w:pPr>
      <w:r>
        <w:br w:type="page"/>
      </w:r>
    </w:p>
    <w:p w14:paraId="1A9E5380" w14:textId="3334BD9E" w:rsidR="00532FA2" w:rsidRDefault="00CE08AA" w:rsidP="00B36DE4">
      <w:pPr>
        <w:rPr>
          <w:b/>
          <w:bCs/>
        </w:rPr>
      </w:pPr>
      <w:r>
        <w:rPr>
          <w:b/>
          <w:bCs/>
        </w:rPr>
        <w:lastRenderedPageBreak/>
        <w:t>Opzet registratieformulier</w:t>
      </w:r>
    </w:p>
    <w:tbl>
      <w:tblPr>
        <w:tblStyle w:val="Lijsttabel2-Accent5"/>
        <w:tblW w:w="8784" w:type="dxa"/>
        <w:tblInd w:w="567" w:type="dxa"/>
        <w:tblLayout w:type="fixed"/>
        <w:tblLook w:val="04A0" w:firstRow="1" w:lastRow="0" w:firstColumn="1" w:lastColumn="0" w:noHBand="0" w:noVBand="1"/>
      </w:tblPr>
      <w:tblGrid>
        <w:gridCol w:w="846"/>
        <w:gridCol w:w="1559"/>
        <w:gridCol w:w="1276"/>
        <w:gridCol w:w="992"/>
        <w:gridCol w:w="1701"/>
        <w:gridCol w:w="1701"/>
        <w:gridCol w:w="709"/>
      </w:tblGrid>
      <w:tr w:rsidR="00C41991" w14:paraId="55C9D2E5" w14:textId="2728B365" w:rsidTr="00C41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BFCA1A6" w14:textId="05521DB1" w:rsidR="00115961" w:rsidRPr="008E6D75" w:rsidRDefault="00115961" w:rsidP="00115961">
            <w:pPr>
              <w:pStyle w:val="Tabelkop"/>
            </w:pPr>
            <w:r>
              <w:t>Datum | tijdstip</w:t>
            </w:r>
          </w:p>
        </w:tc>
        <w:tc>
          <w:tcPr>
            <w:tcW w:w="1559" w:type="dxa"/>
          </w:tcPr>
          <w:p w14:paraId="75D203D1" w14:textId="1B0A451C" w:rsidR="00115961" w:rsidRPr="008E6D75" w:rsidRDefault="00115961" w:rsidP="00115961">
            <w:pPr>
              <w:pStyle w:val="Tabelkop"/>
              <w:cnfStyle w:val="100000000000" w:firstRow="1" w:lastRow="0" w:firstColumn="0" w:lastColumn="0" w:oddVBand="0" w:evenVBand="0" w:oddHBand="0" w:evenHBand="0" w:firstRowFirstColumn="0" w:firstRowLastColumn="0" w:lastRowFirstColumn="0" w:lastRowLastColumn="0"/>
            </w:pPr>
            <w:r>
              <w:t>Naam contact</w:t>
            </w:r>
          </w:p>
        </w:tc>
        <w:tc>
          <w:tcPr>
            <w:tcW w:w="1276" w:type="dxa"/>
          </w:tcPr>
          <w:p w14:paraId="14E950B4" w14:textId="5EAC378C" w:rsidR="00115961" w:rsidRPr="008E6D75" w:rsidRDefault="00115961" w:rsidP="00115961">
            <w:pPr>
              <w:pStyle w:val="Tabelkop"/>
              <w:cnfStyle w:val="100000000000" w:firstRow="1" w:lastRow="0" w:firstColumn="0" w:lastColumn="0" w:oddVBand="0" w:evenVBand="0" w:oddHBand="0" w:evenHBand="0" w:firstRowFirstColumn="0" w:firstRowLastColumn="0" w:lastRowFirstColumn="0" w:lastRowLastColumn="0"/>
            </w:pPr>
            <w:r>
              <w:t>Oproepmiddel</w:t>
            </w:r>
          </w:p>
        </w:tc>
        <w:tc>
          <w:tcPr>
            <w:tcW w:w="992" w:type="dxa"/>
          </w:tcPr>
          <w:p w14:paraId="12BE9ABB" w14:textId="22F682E9" w:rsidR="00115961" w:rsidRDefault="00115961" w:rsidP="00115961">
            <w:pPr>
              <w:pStyle w:val="Tabelkop"/>
              <w:cnfStyle w:val="100000000000" w:firstRow="1" w:lastRow="0" w:firstColumn="0" w:lastColumn="0" w:oddVBand="0" w:evenVBand="0" w:oddHBand="0" w:evenHBand="0" w:firstRowFirstColumn="0" w:firstRowLastColumn="0" w:lastRowFirstColumn="0" w:lastRowLastColumn="0"/>
            </w:pPr>
            <w:r>
              <w:t>Interface</w:t>
            </w:r>
          </w:p>
        </w:tc>
        <w:tc>
          <w:tcPr>
            <w:tcW w:w="1701" w:type="dxa"/>
          </w:tcPr>
          <w:p w14:paraId="4F556EA4" w14:textId="04845116" w:rsidR="00115961" w:rsidRDefault="00115961" w:rsidP="00115961">
            <w:pPr>
              <w:pStyle w:val="Tabelkop"/>
              <w:cnfStyle w:val="100000000000" w:firstRow="1" w:lastRow="0" w:firstColumn="0" w:lastColumn="0" w:oddVBand="0" w:evenVBand="0" w:oddHBand="0" w:evenHBand="0" w:firstRowFirstColumn="0" w:firstRowLastColumn="0" w:lastRowFirstColumn="0" w:lastRowLastColumn="0"/>
            </w:pPr>
            <w:r>
              <w:t>Onregelmatigheden of defecten</w:t>
            </w:r>
          </w:p>
        </w:tc>
        <w:tc>
          <w:tcPr>
            <w:tcW w:w="1701" w:type="dxa"/>
          </w:tcPr>
          <w:p w14:paraId="17862E11" w14:textId="6327620D" w:rsidR="00115961" w:rsidRDefault="00115961" w:rsidP="00115961">
            <w:pPr>
              <w:pStyle w:val="Tabelkop"/>
              <w:cnfStyle w:val="100000000000" w:firstRow="1" w:lastRow="0" w:firstColumn="0" w:lastColumn="0" w:oddVBand="0" w:evenVBand="0" w:oddHBand="0" w:evenHBand="0" w:firstRowFirstColumn="0" w:firstRowLastColumn="0" w:lastRowFirstColumn="0" w:lastRowLastColumn="0"/>
            </w:pPr>
            <w:r>
              <w:t>Uitgevoerde herstelacties</w:t>
            </w:r>
          </w:p>
        </w:tc>
        <w:tc>
          <w:tcPr>
            <w:tcW w:w="709" w:type="dxa"/>
          </w:tcPr>
          <w:p w14:paraId="5F76F332" w14:textId="5BEFBF2E" w:rsidR="00115961" w:rsidRDefault="00115961" w:rsidP="00115961">
            <w:pPr>
              <w:pStyle w:val="Tabelkop"/>
              <w:cnfStyle w:val="100000000000" w:firstRow="1" w:lastRow="0" w:firstColumn="0" w:lastColumn="0" w:oddVBand="0" w:evenVBand="0" w:oddHBand="0" w:evenHBand="0" w:firstRowFirstColumn="0" w:firstRowLastColumn="0" w:lastRowFirstColumn="0" w:lastRowLastColumn="0"/>
            </w:pPr>
            <w:r>
              <w:t>Paraaf</w:t>
            </w:r>
          </w:p>
        </w:tc>
      </w:tr>
      <w:tr w:rsidR="00C41991" w14:paraId="4C7C286D" w14:textId="715CA645" w:rsidTr="00C4199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AAC7C4D" w14:textId="3A49C493" w:rsidR="00115961" w:rsidRPr="008E6D75" w:rsidRDefault="00115961" w:rsidP="00115961">
            <w:pPr>
              <w:pStyle w:val="Tabeltekstlinks"/>
              <w:rPr>
                <w:b w:val="0"/>
              </w:rPr>
            </w:pPr>
          </w:p>
        </w:tc>
        <w:tc>
          <w:tcPr>
            <w:tcW w:w="1559" w:type="dxa"/>
            <w:vAlign w:val="center"/>
          </w:tcPr>
          <w:p w14:paraId="0629590A" w14:textId="75BFEABF" w:rsidR="00115961" w:rsidRPr="008E6D75" w:rsidRDefault="00115961" w:rsidP="00115961">
            <w:pPr>
              <w:pStyle w:val="Tabeltekstlinks"/>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7B49778C" w14:textId="1F2F5440" w:rsidR="00115961" w:rsidRPr="008E6D75" w:rsidRDefault="00115961" w:rsidP="00115961">
            <w:pPr>
              <w:pStyle w:val="Tabeltekstlinks"/>
              <w:cnfStyle w:val="000000100000" w:firstRow="0" w:lastRow="0" w:firstColumn="0" w:lastColumn="0" w:oddVBand="0" w:evenVBand="0" w:oddHBand="1" w:evenHBand="0" w:firstRowFirstColumn="0" w:firstRowLastColumn="0" w:lastRowFirstColumn="0" w:lastRowLastColumn="0"/>
            </w:pPr>
          </w:p>
        </w:tc>
        <w:tc>
          <w:tcPr>
            <w:tcW w:w="992" w:type="dxa"/>
            <w:vAlign w:val="center"/>
          </w:tcPr>
          <w:p w14:paraId="594971BB" w14:textId="77777777" w:rsidR="00115961" w:rsidRPr="008E6D75" w:rsidRDefault="00115961" w:rsidP="00115961">
            <w:pPr>
              <w:pStyle w:val="Tabeltekstlinks"/>
              <w:cnfStyle w:val="000000100000" w:firstRow="0" w:lastRow="0" w:firstColumn="0" w:lastColumn="0" w:oddVBand="0" w:evenVBand="0" w:oddHBand="1" w:evenHBand="0" w:firstRowFirstColumn="0" w:firstRowLastColumn="0" w:lastRowFirstColumn="0" w:lastRowLastColumn="0"/>
            </w:pPr>
          </w:p>
        </w:tc>
        <w:tc>
          <w:tcPr>
            <w:tcW w:w="1701" w:type="dxa"/>
          </w:tcPr>
          <w:p w14:paraId="7699B59B" w14:textId="77777777" w:rsidR="00115961" w:rsidRPr="008E6D75" w:rsidRDefault="00115961" w:rsidP="00115961">
            <w:pPr>
              <w:pStyle w:val="Tabeltekstlinks"/>
              <w:cnfStyle w:val="000000100000" w:firstRow="0" w:lastRow="0" w:firstColumn="0" w:lastColumn="0" w:oddVBand="0" w:evenVBand="0" w:oddHBand="1" w:evenHBand="0" w:firstRowFirstColumn="0" w:firstRowLastColumn="0" w:lastRowFirstColumn="0" w:lastRowLastColumn="0"/>
            </w:pPr>
          </w:p>
        </w:tc>
        <w:tc>
          <w:tcPr>
            <w:tcW w:w="1701" w:type="dxa"/>
          </w:tcPr>
          <w:p w14:paraId="0E0C1153" w14:textId="77777777" w:rsidR="00115961" w:rsidRPr="008E6D75" w:rsidRDefault="00115961" w:rsidP="00115961">
            <w:pPr>
              <w:pStyle w:val="Tabeltekstlinks"/>
              <w:cnfStyle w:val="000000100000" w:firstRow="0" w:lastRow="0" w:firstColumn="0" w:lastColumn="0" w:oddVBand="0" w:evenVBand="0" w:oddHBand="1" w:evenHBand="0" w:firstRowFirstColumn="0" w:firstRowLastColumn="0" w:lastRowFirstColumn="0" w:lastRowLastColumn="0"/>
            </w:pPr>
          </w:p>
        </w:tc>
        <w:tc>
          <w:tcPr>
            <w:tcW w:w="709" w:type="dxa"/>
            <w:vAlign w:val="center"/>
          </w:tcPr>
          <w:p w14:paraId="0A638E7E" w14:textId="11A1FA4D" w:rsidR="00115961" w:rsidRPr="008E6D75" w:rsidRDefault="00115961" w:rsidP="00115961">
            <w:pPr>
              <w:pStyle w:val="Tabeltekstlinks"/>
              <w:cnfStyle w:val="000000100000" w:firstRow="0" w:lastRow="0" w:firstColumn="0" w:lastColumn="0" w:oddVBand="0" w:evenVBand="0" w:oddHBand="1" w:evenHBand="0" w:firstRowFirstColumn="0" w:firstRowLastColumn="0" w:lastRowFirstColumn="0" w:lastRowLastColumn="0"/>
            </w:pPr>
          </w:p>
        </w:tc>
      </w:tr>
      <w:tr w:rsidR="00C41991" w14:paraId="227014CF" w14:textId="285E4121" w:rsidTr="00C41991">
        <w:trPr>
          <w:trHeight w:val="45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27AD19" w14:textId="5E9D96DF" w:rsidR="00115961" w:rsidRPr="008E6D75" w:rsidRDefault="00115961" w:rsidP="00FF5E33">
            <w:pPr>
              <w:pStyle w:val="Tabeltekstlinks"/>
              <w:rPr>
                <w:b w:val="0"/>
              </w:rPr>
            </w:pPr>
          </w:p>
        </w:tc>
        <w:tc>
          <w:tcPr>
            <w:tcW w:w="1559" w:type="dxa"/>
            <w:vAlign w:val="center"/>
          </w:tcPr>
          <w:p w14:paraId="57286735" w14:textId="77777777" w:rsidR="00115961" w:rsidRPr="008E6D75" w:rsidRDefault="00115961" w:rsidP="00FF5E33">
            <w:pPr>
              <w:pStyle w:val="Tabeltekstlinks"/>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440C2EE6" w14:textId="77777777" w:rsidR="00115961" w:rsidRPr="008E6D75" w:rsidRDefault="00115961" w:rsidP="00FF5E33">
            <w:pPr>
              <w:pStyle w:val="Tabeltekstlinks"/>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2C9BB4F3" w14:textId="77777777" w:rsidR="00115961" w:rsidRPr="008E6D75" w:rsidRDefault="00115961" w:rsidP="00FF5E33">
            <w:pPr>
              <w:pStyle w:val="Tabeltekstlinks"/>
              <w:cnfStyle w:val="000000000000" w:firstRow="0" w:lastRow="0" w:firstColumn="0" w:lastColumn="0" w:oddVBand="0" w:evenVBand="0" w:oddHBand="0" w:evenHBand="0" w:firstRowFirstColumn="0" w:firstRowLastColumn="0" w:lastRowFirstColumn="0" w:lastRowLastColumn="0"/>
            </w:pPr>
          </w:p>
        </w:tc>
        <w:tc>
          <w:tcPr>
            <w:tcW w:w="1701" w:type="dxa"/>
          </w:tcPr>
          <w:p w14:paraId="7AF9708F" w14:textId="77777777" w:rsidR="00115961" w:rsidRPr="008E6D75" w:rsidRDefault="00115961" w:rsidP="00FF5E33">
            <w:pPr>
              <w:pStyle w:val="Tabeltekstlinks"/>
              <w:cnfStyle w:val="000000000000" w:firstRow="0" w:lastRow="0" w:firstColumn="0" w:lastColumn="0" w:oddVBand="0" w:evenVBand="0" w:oddHBand="0" w:evenHBand="0" w:firstRowFirstColumn="0" w:firstRowLastColumn="0" w:lastRowFirstColumn="0" w:lastRowLastColumn="0"/>
            </w:pPr>
          </w:p>
        </w:tc>
        <w:tc>
          <w:tcPr>
            <w:tcW w:w="1701" w:type="dxa"/>
          </w:tcPr>
          <w:p w14:paraId="4F61EC6F" w14:textId="77777777" w:rsidR="00115961" w:rsidRPr="008E6D75" w:rsidRDefault="00115961" w:rsidP="00FF5E33">
            <w:pPr>
              <w:pStyle w:val="Tabeltekstlinks"/>
              <w:cnfStyle w:val="000000000000" w:firstRow="0" w:lastRow="0" w:firstColumn="0" w:lastColumn="0" w:oddVBand="0" w:evenVBand="0" w:oddHBand="0" w:evenHBand="0" w:firstRowFirstColumn="0" w:firstRowLastColumn="0" w:lastRowFirstColumn="0" w:lastRowLastColumn="0"/>
            </w:pPr>
          </w:p>
        </w:tc>
        <w:tc>
          <w:tcPr>
            <w:tcW w:w="709" w:type="dxa"/>
            <w:vAlign w:val="center"/>
          </w:tcPr>
          <w:p w14:paraId="42F56229" w14:textId="00015D38" w:rsidR="00115961" w:rsidRPr="008E6D75" w:rsidRDefault="00115961" w:rsidP="00FF5E33">
            <w:pPr>
              <w:pStyle w:val="Tabeltekstlinks"/>
              <w:cnfStyle w:val="000000000000" w:firstRow="0" w:lastRow="0" w:firstColumn="0" w:lastColumn="0" w:oddVBand="0" w:evenVBand="0" w:oddHBand="0" w:evenHBand="0" w:firstRowFirstColumn="0" w:firstRowLastColumn="0" w:lastRowFirstColumn="0" w:lastRowLastColumn="0"/>
            </w:pPr>
          </w:p>
        </w:tc>
      </w:tr>
    </w:tbl>
    <w:p w14:paraId="74EA1BD4" w14:textId="02C5A960" w:rsidR="00757157" w:rsidRDefault="00757157" w:rsidP="001A59D5">
      <w:pPr>
        <w:pStyle w:val="Bijschrift"/>
      </w:pPr>
      <w:r>
        <w:t xml:space="preserve">De maandelijkse test </w:t>
      </w:r>
      <w:r w:rsidR="001A59D5">
        <w:t>testmelding contactpersonen</w:t>
      </w:r>
      <w:r>
        <w:t xml:space="preserve"> wordt geregistreerd op de daarvoor bedoelde ‘registratieformulieren alarmplan voor alarmsysteem’. De geregistreerde data wordt ten minste 13 maanden bewaard. De formulieren staan digitaal opgeslagen onder … en een uitgeprinte versie ligt ….</w:t>
      </w:r>
    </w:p>
    <w:p w14:paraId="42007EC6" w14:textId="77777777" w:rsidR="001A59D5" w:rsidRPr="001A59D5" w:rsidRDefault="001A59D5" w:rsidP="001A59D5">
      <w:pPr>
        <w:rPr>
          <w:rStyle w:val="Nadruk"/>
        </w:rPr>
      </w:pPr>
      <w:r w:rsidRPr="001A59D5">
        <w:rPr>
          <w:rStyle w:val="Nadruk"/>
        </w:rPr>
        <w:t>(Zie ‘Registratieformulieren alarmplan voor het alarmsystem’ voor het volledige formulier; te downloaden op onze website).</w:t>
      </w:r>
    </w:p>
    <w:p w14:paraId="4FA7C1C3" w14:textId="3FFF6634" w:rsidR="00C5768F" w:rsidRDefault="0097178E" w:rsidP="00401AA6">
      <w:pPr>
        <w:pStyle w:val="Kop1"/>
      </w:pPr>
      <w:bookmarkStart w:id="17" w:name="_Toc135731496"/>
      <w:r>
        <w:t>Registratie van alarmen</w:t>
      </w:r>
      <w:r w:rsidR="00757157">
        <w:t>: l</w:t>
      </w:r>
      <w:r>
        <w:t>ogboek alarmmelder</w:t>
      </w:r>
      <w:bookmarkEnd w:id="17"/>
    </w:p>
    <w:p w14:paraId="53D8C1DC" w14:textId="65D90934" w:rsidR="00757157" w:rsidRDefault="00757157" w:rsidP="00757157">
      <w:r>
        <w:t>Alle activiteiten (wijzigingen en incidenten)</w:t>
      </w:r>
      <w:r w:rsidRPr="007842B9">
        <w:t xml:space="preserve"> worden </w:t>
      </w:r>
      <w:r>
        <w:t>vermeld in het logboek van de alarmmelder. Hierdoor beschikken we over een volledig log (digitaal) van gebeurtenissen rondom ons alarmsysteem. Dit logboek blijft ALTIJD behouden, ook wanneer de melder naar fabrieksinstellingen wordt teruggezet.</w:t>
      </w:r>
    </w:p>
    <w:p w14:paraId="4C10A96D" w14:textId="77777777" w:rsidR="00757157" w:rsidRDefault="00757157" w:rsidP="00757157">
      <w:r>
        <w:t xml:space="preserve">Het logboek toegankelijk via </w:t>
      </w:r>
    </w:p>
    <w:p w14:paraId="6EAE1E57" w14:textId="4B82FFD0" w:rsidR="00757157" w:rsidRDefault="00757157" w:rsidP="00757157">
      <w:pPr>
        <w:pStyle w:val="Opsommingvinkjes"/>
      </w:pPr>
      <w:r>
        <w:t>het dashboard van de melder;</w:t>
      </w:r>
    </w:p>
    <w:p w14:paraId="1BE757B9" w14:textId="77777777" w:rsidR="00757157" w:rsidRDefault="00757157" w:rsidP="00757157">
      <w:pPr>
        <w:pStyle w:val="Opsommingvinkjes"/>
      </w:pPr>
      <w:r>
        <w:t>instellen op afstand:</w:t>
      </w:r>
    </w:p>
    <w:p w14:paraId="3557406C" w14:textId="24F3066C" w:rsidR="00757157" w:rsidRDefault="00757157" w:rsidP="00757157">
      <w:pPr>
        <w:pStyle w:val="Opsommingvinkjes"/>
        <w:numPr>
          <w:ilvl w:val="1"/>
          <w:numId w:val="3"/>
        </w:numPr>
        <w:ind w:left="1491" w:hanging="357"/>
      </w:pPr>
      <w:r>
        <w:t>via het portaal (</w:t>
      </w:r>
      <w:hyperlink r:id="rId14" w:history="1">
        <w:r w:rsidRPr="00D833EF">
          <w:rPr>
            <w:rStyle w:val="Hyperlink"/>
          </w:rPr>
          <w:t>https://portal.octalarm.com</w:t>
        </w:r>
      </w:hyperlink>
      <w:r>
        <w:t>);</w:t>
      </w:r>
    </w:p>
    <w:p w14:paraId="12A0DFAC" w14:textId="1A4A10DD" w:rsidR="00757157" w:rsidRDefault="00757157" w:rsidP="00757157">
      <w:pPr>
        <w:pStyle w:val="Opsommingvinkjes"/>
        <w:numPr>
          <w:ilvl w:val="1"/>
          <w:numId w:val="3"/>
        </w:numPr>
        <w:ind w:left="1491" w:hanging="357"/>
      </w:pPr>
      <w:r>
        <w:t>de Adesys Alarm app.</w:t>
      </w:r>
    </w:p>
    <w:p w14:paraId="79E85CA8" w14:textId="07AF80AB" w:rsidR="002E4F0A" w:rsidRPr="00F82826" w:rsidRDefault="002E4F0A" w:rsidP="002E4F0A">
      <w:pPr>
        <w:rPr>
          <w:b/>
          <w:bCs/>
        </w:rPr>
      </w:pPr>
      <w:r w:rsidRPr="00F82826">
        <w:rPr>
          <w:b/>
          <w:bCs/>
        </w:rPr>
        <w:t xml:space="preserve">Opzet </w:t>
      </w:r>
      <w:r>
        <w:rPr>
          <w:b/>
          <w:bCs/>
        </w:rPr>
        <w:t>logboek</w:t>
      </w:r>
    </w:p>
    <w:p w14:paraId="0A4479DD" w14:textId="56EDC23C" w:rsidR="002E4F0A" w:rsidRDefault="002E4F0A" w:rsidP="002E4F0A">
      <w:pPr>
        <w:pStyle w:val="Opsommingvinkjes"/>
        <w:numPr>
          <w:ilvl w:val="0"/>
          <w:numId w:val="0"/>
        </w:numPr>
        <w:ind w:left="1134" w:hanging="567"/>
      </w:pPr>
      <w:r>
        <w:rPr>
          <w:noProof/>
        </w:rPr>
        <w:drawing>
          <wp:inline distT="0" distB="0" distL="0" distR="0" wp14:anchorId="43A1D316" wp14:editId="3134F026">
            <wp:extent cx="5918200" cy="2025650"/>
            <wp:effectExtent l="0" t="0" r="6350" b="0"/>
            <wp:docPr id="13536490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8200" cy="2025650"/>
                    </a:xfrm>
                    <a:prstGeom prst="rect">
                      <a:avLst/>
                    </a:prstGeom>
                    <a:noFill/>
                    <a:ln>
                      <a:noFill/>
                    </a:ln>
                  </pic:spPr>
                </pic:pic>
              </a:graphicData>
            </a:graphic>
          </wp:inline>
        </w:drawing>
      </w:r>
    </w:p>
    <w:sectPr w:rsidR="002E4F0A" w:rsidSect="00360963">
      <w:headerReference w:type="default" r:id="rId16"/>
      <w:footerReference w:type="default" r:id="rId17"/>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2891" w14:textId="77777777" w:rsidR="00BE2989" w:rsidRDefault="00BE2989" w:rsidP="00BE2989">
      <w:pPr>
        <w:spacing w:after="0"/>
      </w:pPr>
      <w:r>
        <w:separator/>
      </w:r>
    </w:p>
  </w:endnote>
  <w:endnote w:type="continuationSeparator" w:id="0">
    <w:p w14:paraId="02D4A486" w14:textId="77777777" w:rsidR="00BE2989" w:rsidRDefault="00BE2989" w:rsidP="00BE2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73C6" w14:textId="68C3C136" w:rsidR="004E3CB9" w:rsidRDefault="00E42C6E">
    <w:pPr>
      <w:pStyle w:val="Voettekst"/>
    </w:pPr>
    <w:r>
      <w:rPr>
        <w:noProof/>
        <w:lang w:eastAsia="nl-NL"/>
      </w:rPr>
      <w:drawing>
        <wp:anchor distT="0" distB="0" distL="114300" distR="114300" simplePos="0" relativeHeight="251673600" behindDoc="0" locked="0" layoutInCell="1" allowOverlap="1" wp14:anchorId="7947CA1C" wp14:editId="3681F0E5">
          <wp:simplePos x="0" y="0"/>
          <wp:positionH relativeFrom="margin">
            <wp:posOffset>5585460</wp:posOffset>
          </wp:positionH>
          <wp:positionV relativeFrom="margin">
            <wp:posOffset>8986520</wp:posOffset>
          </wp:positionV>
          <wp:extent cx="638175" cy="227965"/>
          <wp:effectExtent l="0" t="0" r="9525" b="635"/>
          <wp:wrapSquare wrapText="bothSides"/>
          <wp:docPr id="15" name="Afbeelding 1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227965"/>
                  </a:xfrm>
                  <a:prstGeom prst="rect">
                    <a:avLst/>
                  </a:prstGeom>
                </pic:spPr>
              </pic:pic>
            </a:graphicData>
          </a:graphic>
          <wp14:sizeRelH relativeFrom="margin">
            <wp14:pctWidth>0</wp14:pctWidth>
          </wp14:sizeRelH>
          <wp14:sizeRelV relativeFrom="margin">
            <wp14:pctHeight>0</wp14:pctHeight>
          </wp14:sizeRelV>
        </wp:anchor>
      </w:drawing>
    </w:r>
    <w:r w:rsidR="004E3CB9">
      <w:t xml:space="preserve">Pagina </w:t>
    </w:r>
    <w:r w:rsidR="004E3CB9">
      <w:fldChar w:fldCharType="begin"/>
    </w:r>
    <w:r w:rsidR="004E3CB9">
      <w:instrText>PAGE  \* Arabic  \* MERGEFORMAT</w:instrText>
    </w:r>
    <w:r w:rsidR="004E3CB9">
      <w:fldChar w:fldCharType="separate"/>
    </w:r>
    <w:r w:rsidR="004E3CB9">
      <w:t>1</w:t>
    </w:r>
    <w:r w:rsidR="004E3CB9">
      <w:fldChar w:fldCharType="end"/>
    </w:r>
    <w:r w:rsidR="004E3CB9">
      <w:t xml:space="preserve"> van </w:t>
    </w:r>
    <w:fldSimple w:instr="NUMPAGES  \* Arabic  \* MERGEFORMAT">
      <w:r w:rsidR="004E3CB9">
        <w:t>2</w:t>
      </w:r>
    </w:fldSimple>
    <w:r w:rsidR="00CD704E">
      <w:t xml:space="preserve"> | v</w:t>
    </w:r>
    <w:r w:rsidR="00DC0CB0">
      <w:t>2</w:t>
    </w:r>
    <w:r w:rsidR="00CD704E">
      <w:t>_2023-0</w:t>
    </w:r>
    <w:r w:rsidR="00DC0CB0">
      <w:t>6</w:t>
    </w:r>
    <w:r w:rsidR="00CD704E">
      <w:t>-</w:t>
    </w:r>
    <w:r w:rsidR="00DC0CB0">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AA62" w14:textId="77777777" w:rsidR="00BE2989" w:rsidRDefault="00BE2989" w:rsidP="00BE2989">
      <w:pPr>
        <w:spacing w:after="0"/>
      </w:pPr>
      <w:r>
        <w:separator/>
      </w:r>
    </w:p>
  </w:footnote>
  <w:footnote w:type="continuationSeparator" w:id="0">
    <w:p w14:paraId="6AF96116" w14:textId="77777777" w:rsidR="00BE2989" w:rsidRDefault="00BE2989" w:rsidP="00BE29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71F2" w14:textId="57E5EE11" w:rsidR="00AD64BC" w:rsidRPr="008F4BEC" w:rsidRDefault="008F4BEC" w:rsidP="00532FA2">
    <w:pPr>
      <w:pStyle w:val="Sectiekop"/>
    </w:pPr>
    <w:r w:rsidRPr="008F4BEC">
      <w:t xml:space="preserve">Alarmplan voor </w:t>
    </w:r>
    <w:r w:rsidR="009676B4">
      <w:t>de Touch lijn alarmsystemen</w:t>
    </w:r>
  </w:p>
  <w:p w14:paraId="5E03743E" w14:textId="2561AA8E" w:rsidR="008F4BEC" w:rsidRPr="00445E17" w:rsidRDefault="008F4BEC" w:rsidP="00532FA2">
    <w:pPr>
      <w:pStyle w:val="Sectiekop"/>
      <w:rPr>
        <w:sz w:val="24"/>
        <w:szCs w:val="24"/>
      </w:rPr>
    </w:pPr>
    <w:r w:rsidRPr="00445E17">
      <w:rPr>
        <w:sz w:val="24"/>
        <w:szCs w:val="24"/>
      </w:rPr>
      <w:t>Conform de regels voor nood- en alarmsysteem stallen met kunstmatige ventilatie</w:t>
    </w:r>
  </w:p>
  <w:p w14:paraId="0103DC28" w14:textId="7F3375DB" w:rsidR="00E42C6E" w:rsidRPr="008F4BEC" w:rsidRDefault="00E42C6E" w:rsidP="005B2975">
    <w:pPr>
      <w:pStyle w:val="Sectiekop"/>
      <w:ind w:left="0" w:firstLine="0"/>
    </w:pPr>
    <w:r>
      <w:rPr>
        <w:noProof/>
      </w:rPr>
      <mc:AlternateContent>
        <mc:Choice Requires="wps">
          <w:drawing>
            <wp:anchor distT="0" distB="0" distL="114300" distR="114300" simplePos="0" relativeHeight="251676672" behindDoc="0" locked="0" layoutInCell="1" allowOverlap="1" wp14:anchorId="743D4AB4" wp14:editId="098CA05B">
              <wp:simplePos x="0" y="0"/>
              <wp:positionH relativeFrom="column">
                <wp:posOffset>-2540</wp:posOffset>
              </wp:positionH>
              <wp:positionV relativeFrom="paragraph">
                <wp:posOffset>55880</wp:posOffset>
              </wp:positionV>
              <wp:extent cx="5969000" cy="0"/>
              <wp:effectExtent l="0" t="0" r="0" b="0"/>
              <wp:wrapNone/>
              <wp:docPr id="622774826" name="Rechte verbindingslijn 1"/>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C1D17" id="Rechte verbindingslijn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6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E8A"/>
    <w:multiLevelType w:val="multilevel"/>
    <w:tmpl w:val="0E32F5D6"/>
    <w:lvl w:ilvl="0">
      <w:start w:val="1"/>
      <w:numFmt w:val="decimal"/>
      <w:pStyle w:val="Opsommingnummering"/>
      <w:lvlText w:val="%1."/>
      <w:lvlJc w:val="left"/>
      <w:pPr>
        <w:tabs>
          <w:tab w:val="num" w:pos="-1548"/>
        </w:tabs>
        <w:ind w:left="-1548" w:hanging="720"/>
      </w:pPr>
    </w:lvl>
    <w:lvl w:ilvl="1">
      <w:start w:val="1"/>
      <w:numFmt w:val="decimal"/>
      <w:lvlText w:val="%2."/>
      <w:lvlJc w:val="left"/>
      <w:pPr>
        <w:tabs>
          <w:tab w:val="num" w:pos="-828"/>
        </w:tabs>
        <w:ind w:left="-828" w:hanging="720"/>
      </w:pPr>
    </w:lvl>
    <w:lvl w:ilvl="2">
      <w:start w:val="1"/>
      <w:numFmt w:val="decimal"/>
      <w:lvlText w:val="%3."/>
      <w:lvlJc w:val="left"/>
      <w:pPr>
        <w:tabs>
          <w:tab w:val="num" w:pos="-108"/>
        </w:tabs>
        <w:ind w:left="-108" w:hanging="720"/>
      </w:pPr>
    </w:lvl>
    <w:lvl w:ilvl="3">
      <w:start w:val="1"/>
      <w:numFmt w:val="decimal"/>
      <w:lvlText w:val="%4."/>
      <w:lvlJc w:val="left"/>
      <w:pPr>
        <w:tabs>
          <w:tab w:val="num" w:pos="612"/>
        </w:tabs>
        <w:ind w:left="612" w:hanging="720"/>
      </w:pPr>
    </w:lvl>
    <w:lvl w:ilvl="4">
      <w:start w:val="1"/>
      <w:numFmt w:val="decimal"/>
      <w:lvlText w:val="%5."/>
      <w:lvlJc w:val="left"/>
      <w:pPr>
        <w:tabs>
          <w:tab w:val="num" w:pos="1332"/>
        </w:tabs>
        <w:ind w:left="1332" w:hanging="720"/>
      </w:pPr>
    </w:lvl>
    <w:lvl w:ilvl="5">
      <w:start w:val="1"/>
      <w:numFmt w:val="decimal"/>
      <w:lvlText w:val="%6."/>
      <w:lvlJc w:val="left"/>
      <w:pPr>
        <w:tabs>
          <w:tab w:val="num" w:pos="2052"/>
        </w:tabs>
        <w:ind w:left="2052" w:hanging="720"/>
      </w:pPr>
    </w:lvl>
    <w:lvl w:ilvl="6">
      <w:start w:val="1"/>
      <w:numFmt w:val="decimal"/>
      <w:lvlText w:val="%7."/>
      <w:lvlJc w:val="left"/>
      <w:pPr>
        <w:tabs>
          <w:tab w:val="num" w:pos="2772"/>
        </w:tabs>
        <w:ind w:left="2772" w:hanging="720"/>
      </w:pPr>
    </w:lvl>
    <w:lvl w:ilvl="7">
      <w:start w:val="1"/>
      <w:numFmt w:val="decimal"/>
      <w:lvlText w:val="%8."/>
      <w:lvlJc w:val="left"/>
      <w:pPr>
        <w:tabs>
          <w:tab w:val="num" w:pos="3492"/>
        </w:tabs>
        <w:ind w:left="3492" w:hanging="720"/>
      </w:pPr>
    </w:lvl>
    <w:lvl w:ilvl="8">
      <w:start w:val="1"/>
      <w:numFmt w:val="decimal"/>
      <w:lvlText w:val="%9."/>
      <w:lvlJc w:val="left"/>
      <w:pPr>
        <w:tabs>
          <w:tab w:val="num" w:pos="4212"/>
        </w:tabs>
        <w:ind w:left="4212" w:hanging="720"/>
      </w:pPr>
    </w:lvl>
  </w:abstractNum>
  <w:abstractNum w:abstractNumId="1" w15:restartNumberingAfterBreak="0">
    <w:nsid w:val="3DD2651D"/>
    <w:multiLevelType w:val="multilevel"/>
    <w:tmpl w:val="2C0ACF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567C1881"/>
    <w:multiLevelType w:val="hybridMultilevel"/>
    <w:tmpl w:val="A8DEC340"/>
    <w:lvl w:ilvl="0" w:tplc="C3DEBE46">
      <w:start w:val="1"/>
      <w:numFmt w:val="bullet"/>
      <w:lvlText w:val=""/>
      <w:lvlJc w:val="left"/>
      <w:pPr>
        <w:ind w:left="720" w:hanging="360"/>
      </w:pPr>
      <w:rPr>
        <w:rFonts w:ascii="Wingdings" w:hAnsi="Wingdings" w:hint="default"/>
        <w:color w:val="0055A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180692"/>
    <w:multiLevelType w:val="hybridMultilevel"/>
    <w:tmpl w:val="5B263C04"/>
    <w:lvl w:ilvl="0" w:tplc="F970D17A">
      <w:start w:val="1"/>
      <w:numFmt w:val="bullet"/>
      <w:pStyle w:val="Opsommingvinkjes"/>
      <w:lvlText w:val=""/>
      <w:lvlJc w:val="left"/>
      <w:pPr>
        <w:ind w:left="720" w:hanging="360"/>
      </w:pPr>
      <w:rPr>
        <w:rFonts w:ascii="Wingdings" w:hAnsi="Wingdings" w:hint="default"/>
        <w:color w:val="0055A4"/>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6855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786994">
    <w:abstractNumId w:val="1"/>
  </w:num>
  <w:num w:numId="3" w16cid:durableId="1221017160">
    <w:abstractNumId w:val="3"/>
  </w:num>
  <w:num w:numId="4" w16cid:durableId="6504493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Lijsttabel2-Accent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AB"/>
    <w:rsid w:val="00007D73"/>
    <w:rsid w:val="00024B75"/>
    <w:rsid w:val="000D6F8E"/>
    <w:rsid w:val="00115961"/>
    <w:rsid w:val="0013391B"/>
    <w:rsid w:val="0014112C"/>
    <w:rsid w:val="00174161"/>
    <w:rsid w:val="001804ED"/>
    <w:rsid w:val="001A5135"/>
    <w:rsid w:val="001A59D5"/>
    <w:rsid w:val="001B5E29"/>
    <w:rsid w:val="001E5A0E"/>
    <w:rsid w:val="00205FC6"/>
    <w:rsid w:val="0022613B"/>
    <w:rsid w:val="002561B4"/>
    <w:rsid w:val="00265CCC"/>
    <w:rsid w:val="002837DA"/>
    <w:rsid w:val="002E0BA4"/>
    <w:rsid w:val="002E4F0A"/>
    <w:rsid w:val="00310991"/>
    <w:rsid w:val="00360963"/>
    <w:rsid w:val="003809EB"/>
    <w:rsid w:val="003A53B2"/>
    <w:rsid w:val="00404672"/>
    <w:rsid w:val="004064B6"/>
    <w:rsid w:val="00445E17"/>
    <w:rsid w:val="004E3CB9"/>
    <w:rsid w:val="00526216"/>
    <w:rsid w:val="00532FA2"/>
    <w:rsid w:val="005643F0"/>
    <w:rsid w:val="005A1A8A"/>
    <w:rsid w:val="005B2975"/>
    <w:rsid w:val="005E1D4E"/>
    <w:rsid w:val="006946A8"/>
    <w:rsid w:val="006B0ABA"/>
    <w:rsid w:val="006C2E76"/>
    <w:rsid w:val="00707D0D"/>
    <w:rsid w:val="00746328"/>
    <w:rsid w:val="00757157"/>
    <w:rsid w:val="007842B9"/>
    <w:rsid w:val="007D05D1"/>
    <w:rsid w:val="007D6CD8"/>
    <w:rsid w:val="008803AB"/>
    <w:rsid w:val="00886633"/>
    <w:rsid w:val="008C5B4C"/>
    <w:rsid w:val="008E0707"/>
    <w:rsid w:val="008E6D75"/>
    <w:rsid w:val="008F4BEC"/>
    <w:rsid w:val="00924AF4"/>
    <w:rsid w:val="00927789"/>
    <w:rsid w:val="00937105"/>
    <w:rsid w:val="00937A65"/>
    <w:rsid w:val="009675E0"/>
    <w:rsid w:val="009676B4"/>
    <w:rsid w:val="0097178E"/>
    <w:rsid w:val="009D6B3B"/>
    <w:rsid w:val="00A36857"/>
    <w:rsid w:val="00AB2A4A"/>
    <w:rsid w:val="00AD3A1B"/>
    <w:rsid w:val="00AD64BC"/>
    <w:rsid w:val="00AD66C4"/>
    <w:rsid w:val="00B36DE4"/>
    <w:rsid w:val="00B40C5C"/>
    <w:rsid w:val="00BB6B9F"/>
    <w:rsid w:val="00BD1D8C"/>
    <w:rsid w:val="00BE2989"/>
    <w:rsid w:val="00C27EB5"/>
    <w:rsid w:val="00C41991"/>
    <w:rsid w:val="00C5768F"/>
    <w:rsid w:val="00C6489D"/>
    <w:rsid w:val="00C91B26"/>
    <w:rsid w:val="00CD704E"/>
    <w:rsid w:val="00CE08AA"/>
    <w:rsid w:val="00DC0CB0"/>
    <w:rsid w:val="00DE5278"/>
    <w:rsid w:val="00E13CAD"/>
    <w:rsid w:val="00E42C6E"/>
    <w:rsid w:val="00EE5949"/>
    <w:rsid w:val="00F3797B"/>
    <w:rsid w:val="00F82826"/>
    <w:rsid w:val="00FF5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74AFF2"/>
  <w15:chartTrackingRefBased/>
  <w15:docId w15:val="{85BF68D9-9C81-46F6-B364-A8082BC7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4BC"/>
    <w:pPr>
      <w:spacing w:line="240" w:lineRule="auto"/>
      <w:ind w:left="567"/>
    </w:pPr>
    <w:rPr>
      <w:rFonts w:ascii="Open Sans" w:hAnsi="Open Sans"/>
      <w:sz w:val="20"/>
    </w:rPr>
  </w:style>
  <w:style w:type="paragraph" w:styleId="Kop1">
    <w:name w:val="heading 1"/>
    <w:basedOn w:val="Standaard"/>
    <w:next w:val="Standaard"/>
    <w:link w:val="Kop1Char"/>
    <w:autoRedefine/>
    <w:uiPriority w:val="9"/>
    <w:qFormat/>
    <w:rsid w:val="00E42C6E"/>
    <w:pPr>
      <w:keepNext/>
      <w:keepLines/>
      <w:numPr>
        <w:numId w:val="2"/>
      </w:numPr>
      <w:spacing w:before="240" w:after="0"/>
      <w:ind w:left="567" w:hanging="567"/>
      <w:outlineLvl w:val="0"/>
    </w:pPr>
    <w:rPr>
      <w:rFonts w:eastAsiaTheme="majorEastAsia" w:cstheme="majorBidi"/>
      <w:color w:val="0055A4"/>
      <w:sz w:val="24"/>
      <w:szCs w:val="32"/>
    </w:rPr>
  </w:style>
  <w:style w:type="paragraph" w:styleId="Kop2">
    <w:name w:val="heading 2"/>
    <w:basedOn w:val="Kop1"/>
    <w:next w:val="Standaard"/>
    <w:link w:val="Kop2Char"/>
    <w:autoRedefine/>
    <w:uiPriority w:val="9"/>
    <w:unhideWhenUsed/>
    <w:qFormat/>
    <w:rsid w:val="007D6CD8"/>
    <w:pPr>
      <w:numPr>
        <w:ilvl w:val="1"/>
      </w:numPr>
      <w:spacing w:before="40"/>
      <w:ind w:left="567" w:hanging="567"/>
      <w:outlineLvl w:val="1"/>
    </w:pPr>
    <w:rPr>
      <w:sz w:val="20"/>
      <w:szCs w:val="26"/>
    </w:rPr>
  </w:style>
  <w:style w:type="paragraph" w:styleId="Kop3">
    <w:name w:val="heading 3"/>
    <w:basedOn w:val="Kop2"/>
    <w:next w:val="Standaard"/>
    <w:link w:val="Kop3Char"/>
    <w:autoRedefine/>
    <w:uiPriority w:val="9"/>
    <w:unhideWhenUsed/>
    <w:qFormat/>
    <w:rsid w:val="00AD66C4"/>
    <w:pPr>
      <w:numPr>
        <w:ilvl w:val="2"/>
      </w:numPr>
      <w:ind w:left="567" w:hanging="567"/>
      <w:outlineLvl w:val="2"/>
    </w:pPr>
    <w:rPr>
      <w:sz w:val="24"/>
      <w:szCs w:val="24"/>
    </w:rPr>
  </w:style>
  <w:style w:type="paragraph" w:styleId="Kop4">
    <w:name w:val="heading 4"/>
    <w:basedOn w:val="Standaard"/>
    <w:next w:val="Standaard"/>
    <w:link w:val="Kop4Char"/>
    <w:uiPriority w:val="9"/>
    <w:semiHidden/>
    <w:unhideWhenUsed/>
    <w:rsid w:val="008803A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803A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8803A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8803A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8803A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803A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C6E"/>
    <w:rPr>
      <w:rFonts w:ascii="Open Sans" w:eastAsiaTheme="majorEastAsia" w:hAnsi="Open Sans" w:cstheme="majorBidi"/>
      <w:color w:val="0055A4"/>
      <w:sz w:val="24"/>
      <w:szCs w:val="32"/>
    </w:rPr>
  </w:style>
  <w:style w:type="character" w:customStyle="1" w:styleId="Kop3Char">
    <w:name w:val="Kop 3 Char"/>
    <w:basedOn w:val="Standaardalinea-lettertype"/>
    <w:link w:val="Kop3"/>
    <w:uiPriority w:val="9"/>
    <w:rsid w:val="00AD66C4"/>
    <w:rPr>
      <w:rFonts w:ascii="Open Sans" w:eastAsiaTheme="majorEastAsia" w:hAnsi="Open Sans" w:cstheme="majorBidi"/>
      <w:color w:val="0055A4"/>
      <w:sz w:val="24"/>
      <w:szCs w:val="24"/>
    </w:rPr>
  </w:style>
  <w:style w:type="character" w:customStyle="1" w:styleId="Kop2Char">
    <w:name w:val="Kop 2 Char"/>
    <w:basedOn w:val="Standaardalinea-lettertype"/>
    <w:link w:val="Kop2"/>
    <w:uiPriority w:val="9"/>
    <w:rsid w:val="007D6CD8"/>
    <w:rPr>
      <w:rFonts w:ascii="Open Sans" w:eastAsiaTheme="majorEastAsia" w:hAnsi="Open Sans" w:cstheme="majorBidi"/>
      <w:color w:val="0055A4"/>
      <w:sz w:val="20"/>
      <w:szCs w:val="26"/>
    </w:rPr>
  </w:style>
  <w:style w:type="paragraph" w:customStyle="1" w:styleId="Opsommingnummering">
    <w:name w:val="Opsomming nummering"/>
    <w:basedOn w:val="Standaard"/>
    <w:link w:val="OpsommingnummeringChar"/>
    <w:autoRedefine/>
    <w:qFormat/>
    <w:rsid w:val="00AD66C4"/>
    <w:pPr>
      <w:numPr>
        <w:numId w:val="1"/>
      </w:numPr>
      <w:ind w:left="1134" w:hanging="567"/>
    </w:pPr>
  </w:style>
  <w:style w:type="character" w:customStyle="1" w:styleId="OpsommingnummeringChar">
    <w:name w:val="Opsomming nummering Char"/>
    <w:basedOn w:val="Standaardalinea-lettertype"/>
    <w:link w:val="Opsommingnummering"/>
    <w:rsid w:val="00AD66C4"/>
    <w:rPr>
      <w:rFonts w:ascii="Open Sans" w:hAnsi="Open Sans"/>
      <w:sz w:val="20"/>
    </w:rPr>
  </w:style>
  <w:style w:type="paragraph" w:styleId="Lijstalinea">
    <w:name w:val="List Paragraph"/>
    <w:basedOn w:val="Standaard"/>
    <w:link w:val="LijstalineaChar"/>
    <w:uiPriority w:val="34"/>
    <w:rsid w:val="00886633"/>
    <w:pPr>
      <w:ind w:left="720"/>
      <w:contextualSpacing/>
    </w:pPr>
  </w:style>
  <w:style w:type="paragraph" w:styleId="Bijschrift">
    <w:name w:val="caption"/>
    <w:basedOn w:val="Standaard"/>
    <w:next w:val="Standaard"/>
    <w:autoRedefine/>
    <w:uiPriority w:val="35"/>
    <w:unhideWhenUsed/>
    <w:qFormat/>
    <w:rsid w:val="001A59D5"/>
    <w:pPr>
      <w:spacing w:after="200"/>
    </w:pPr>
    <w:rPr>
      <w:i/>
      <w:iCs/>
      <w:color w:val="999999"/>
      <w:sz w:val="16"/>
      <w:szCs w:val="18"/>
    </w:rPr>
  </w:style>
  <w:style w:type="character" w:customStyle="1" w:styleId="Kop4Char">
    <w:name w:val="Kop 4 Char"/>
    <w:basedOn w:val="Standaardalinea-lettertype"/>
    <w:link w:val="Kop4"/>
    <w:uiPriority w:val="9"/>
    <w:semiHidden/>
    <w:rsid w:val="008803AB"/>
    <w:rPr>
      <w:rFonts w:asciiTheme="majorHAnsi" w:eastAsiaTheme="majorEastAsia" w:hAnsiTheme="majorHAnsi" w:cstheme="majorBidi"/>
      <w:i/>
      <w:iCs/>
      <w:color w:val="2F5496" w:themeColor="accent1" w:themeShade="BF"/>
      <w:sz w:val="20"/>
    </w:rPr>
  </w:style>
  <w:style w:type="character" w:customStyle="1" w:styleId="Kop5Char">
    <w:name w:val="Kop 5 Char"/>
    <w:basedOn w:val="Standaardalinea-lettertype"/>
    <w:link w:val="Kop5"/>
    <w:uiPriority w:val="9"/>
    <w:semiHidden/>
    <w:rsid w:val="008803AB"/>
    <w:rPr>
      <w:rFonts w:asciiTheme="majorHAnsi" w:eastAsiaTheme="majorEastAsia" w:hAnsiTheme="majorHAnsi" w:cstheme="majorBidi"/>
      <w:color w:val="2F5496" w:themeColor="accent1" w:themeShade="BF"/>
      <w:sz w:val="20"/>
    </w:rPr>
  </w:style>
  <w:style w:type="character" w:customStyle="1" w:styleId="Kop6Char">
    <w:name w:val="Kop 6 Char"/>
    <w:basedOn w:val="Standaardalinea-lettertype"/>
    <w:link w:val="Kop6"/>
    <w:uiPriority w:val="9"/>
    <w:semiHidden/>
    <w:rsid w:val="008803AB"/>
    <w:rPr>
      <w:rFonts w:asciiTheme="majorHAnsi" w:eastAsiaTheme="majorEastAsia" w:hAnsiTheme="majorHAnsi" w:cstheme="majorBidi"/>
      <w:color w:val="1F3763" w:themeColor="accent1" w:themeShade="7F"/>
      <w:sz w:val="20"/>
    </w:rPr>
  </w:style>
  <w:style w:type="character" w:customStyle="1" w:styleId="Kop7Char">
    <w:name w:val="Kop 7 Char"/>
    <w:basedOn w:val="Standaardalinea-lettertype"/>
    <w:link w:val="Kop7"/>
    <w:uiPriority w:val="9"/>
    <w:semiHidden/>
    <w:rsid w:val="008803AB"/>
    <w:rPr>
      <w:rFonts w:asciiTheme="majorHAnsi" w:eastAsiaTheme="majorEastAsia" w:hAnsiTheme="majorHAnsi" w:cstheme="majorBidi"/>
      <w:i/>
      <w:iCs/>
      <w:color w:val="1F3763" w:themeColor="accent1" w:themeShade="7F"/>
      <w:sz w:val="20"/>
    </w:rPr>
  </w:style>
  <w:style w:type="character" w:customStyle="1" w:styleId="Kop8Char">
    <w:name w:val="Kop 8 Char"/>
    <w:basedOn w:val="Standaardalinea-lettertype"/>
    <w:link w:val="Kop8"/>
    <w:uiPriority w:val="9"/>
    <w:semiHidden/>
    <w:rsid w:val="008803A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803AB"/>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qFormat/>
    <w:rsid w:val="008803AB"/>
    <w:pPr>
      <w:spacing w:after="0"/>
      <w:contextualSpacing/>
    </w:pPr>
    <w:rPr>
      <w:rFonts w:eastAsiaTheme="majorEastAsia" w:cstheme="majorBidi"/>
      <w:color w:val="0055A4"/>
      <w:spacing w:val="-10"/>
      <w:kern w:val="28"/>
      <w:sz w:val="56"/>
      <w:szCs w:val="56"/>
    </w:rPr>
  </w:style>
  <w:style w:type="character" w:customStyle="1" w:styleId="TitelChar">
    <w:name w:val="Titel Char"/>
    <w:basedOn w:val="Standaardalinea-lettertype"/>
    <w:link w:val="Titel"/>
    <w:uiPriority w:val="10"/>
    <w:rsid w:val="008803AB"/>
    <w:rPr>
      <w:rFonts w:ascii="Open Sans" w:eastAsiaTheme="majorEastAsia" w:hAnsi="Open Sans" w:cstheme="majorBidi"/>
      <w:color w:val="0055A4"/>
      <w:spacing w:val="-10"/>
      <w:kern w:val="28"/>
      <w:sz w:val="56"/>
      <w:szCs w:val="56"/>
    </w:rPr>
  </w:style>
  <w:style w:type="paragraph" w:styleId="Ondertitel">
    <w:name w:val="Subtitle"/>
    <w:basedOn w:val="Standaard"/>
    <w:next w:val="Standaard"/>
    <w:link w:val="OndertitelChar"/>
    <w:uiPriority w:val="11"/>
    <w:qFormat/>
    <w:rsid w:val="008803AB"/>
    <w:pPr>
      <w:numPr>
        <w:ilvl w:val="1"/>
      </w:numPr>
      <w:ind w:left="567"/>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8803AB"/>
    <w:rPr>
      <w:rFonts w:ascii="Open Sans" w:eastAsiaTheme="minorEastAsia" w:hAnsi="Open Sans"/>
      <w:color w:val="5A5A5A" w:themeColor="text1" w:themeTint="A5"/>
      <w:spacing w:val="15"/>
    </w:rPr>
  </w:style>
  <w:style w:type="character" w:styleId="Nadruk">
    <w:name w:val="Emphasis"/>
    <w:basedOn w:val="Standaardalinea-lettertype"/>
    <w:uiPriority w:val="20"/>
    <w:qFormat/>
    <w:rsid w:val="001A59D5"/>
    <w:rPr>
      <w:rFonts w:ascii="Open Sans" w:hAnsi="Open Sans"/>
      <w:b/>
      <w:i/>
      <w:iCs/>
      <w:color w:val="999999"/>
      <w:sz w:val="16"/>
    </w:rPr>
  </w:style>
  <w:style w:type="paragraph" w:customStyle="1" w:styleId="Inhoudsopgavekop">
    <w:name w:val="Inhoudsopgave_kop"/>
    <w:basedOn w:val="Standaard"/>
    <w:next w:val="Standaard"/>
    <w:link w:val="InhoudsopgavekopChar"/>
    <w:autoRedefine/>
    <w:qFormat/>
    <w:rsid w:val="00532FA2"/>
    <w:pPr>
      <w:ind w:left="431" w:hanging="431"/>
    </w:pPr>
    <w:rPr>
      <w:color w:val="0055A4"/>
      <w:sz w:val="24"/>
    </w:rPr>
  </w:style>
  <w:style w:type="paragraph" w:customStyle="1" w:styleId="Sectiekop">
    <w:name w:val="Sectie kop"/>
    <w:basedOn w:val="Inhoudsopgavekop"/>
    <w:link w:val="SectiekopChar"/>
    <w:qFormat/>
    <w:rsid w:val="00445E17"/>
    <w:pPr>
      <w:spacing w:after="0"/>
    </w:pPr>
    <w:rPr>
      <w:sz w:val="28"/>
    </w:rPr>
  </w:style>
  <w:style w:type="character" w:customStyle="1" w:styleId="InhoudsopgavekopChar">
    <w:name w:val="Inhoudsopgave_kop Char"/>
    <w:basedOn w:val="Standaardalinea-lettertype"/>
    <w:link w:val="Inhoudsopgavekop"/>
    <w:rsid w:val="00532FA2"/>
    <w:rPr>
      <w:rFonts w:ascii="Open Sans" w:hAnsi="Open Sans"/>
      <w:color w:val="0055A4"/>
      <w:sz w:val="24"/>
    </w:rPr>
  </w:style>
  <w:style w:type="character" w:customStyle="1" w:styleId="SectiekopChar">
    <w:name w:val="Sectie kop Char"/>
    <w:basedOn w:val="InhoudsopgavekopChar"/>
    <w:link w:val="Sectiekop"/>
    <w:rsid w:val="00445E17"/>
    <w:rPr>
      <w:rFonts w:ascii="Open Sans" w:hAnsi="Open Sans"/>
      <w:color w:val="0055A4"/>
      <w:sz w:val="28"/>
    </w:rPr>
  </w:style>
  <w:style w:type="paragraph" w:styleId="Geenafstand">
    <w:name w:val="No Spacing"/>
    <w:link w:val="GeenafstandChar"/>
    <w:uiPriority w:val="1"/>
    <w:qFormat/>
    <w:rsid w:val="006B0ABA"/>
    <w:pPr>
      <w:spacing w:after="0" w:line="240" w:lineRule="auto"/>
    </w:pPr>
    <w:rPr>
      <w:rFonts w:ascii="Open Sans" w:eastAsiaTheme="minorEastAsia" w:hAnsi="Open Sans"/>
      <w:lang w:eastAsia="nl-NL"/>
    </w:rPr>
  </w:style>
  <w:style w:type="character" w:customStyle="1" w:styleId="GeenafstandChar">
    <w:name w:val="Geen afstand Char"/>
    <w:basedOn w:val="Standaardalinea-lettertype"/>
    <w:link w:val="Geenafstand"/>
    <w:uiPriority w:val="1"/>
    <w:rsid w:val="006B0ABA"/>
    <w:rPr>
      <w:rFonts w:ascii="Open Sans" w:eastAsiaTheme="minorEastAsia" w:hAnsi="Open Sans"/>
      <w:lang w:eastAsia="nl-NL"/>
    </w:rPr>
  </w:style>
  <w:style w:type="paragraph" w:styleId="Kopvaninhoudsopgave">
    <w:name w:val="TOC Heading"/>
    <w:basedOn w:val="Kop1"/>
    <w:next w:val="Standaard"/>
    <w:uiPriority w:val="39"/>
    <w:unhideWhenUsed/>
    <w:qFormat/>
    <w:rsid w:val="006B0ABA"/>
    <w:pPr>
      <w:numPr>
        <w:numId w:val="0"/>
      </w:numPr>
      <w:spacing w:line="259" w:lineRule="auto"/>
      <w:outlineLvl w:val="9"/>
    </w:pPr>
    <w:rPr>
      <w:lang w:eastAsia="nl-NL"/>
    </w:rPr>
  </w:style>
  <w:style w:type="paragraph" w:styleId="Koptekst">
    <w:name w:val="header"/>
    <w:basedOn w:val="Standaard"/>
    <w:link w:val="KoptekstChar"/>
    <w:uiPriority w:val="99"/>
    <w:unhideWhenUsed/>
    <w:rsid w:val="00BE2989"/>
    <w:pPr>
      <w:tabs>
        <w:tab w:val="center" w:pos="4536"/>
        <w:tab w:val="right" w:pos="9072"/>
      </w:tabs>
      <w:spacing w:after="0"/>
    </w:pPr>
  </w:style>
  <w:style w:type="character" w:customStyle="1" w:styleId="KoptekstChar">
    <w:name w:val="Koptekst Char"/>
    <w:basedOn w:val="Standaardalinea-lettertype"/>
    <w:link w:val="Koptekst"/>
    <w:uiPriority w:val="99"/>
    <w:rsid w:val="00BE2989"/>
    <w:rPr>
      <w:rFonts w:ascii="Open Sans" w:hAnsi="Open Sans"/>
      <w:sz w:val="20"/>
    </w:rPr>
  </w:style>
  <w:style w:type="paragraph" w:styleId="Voettekst">
    <w:name w:val="footer"/>
    <w:basedOn w:val="Standaard"/>
    <w:link w:val="VoettekstChar"/>
    <w:autoRedefine/>
    <w:uiPriority w:val="99"/>
    <w:unhideWhenUsed/>
    <w:qFormat/>
    <w:rsid w:val="00360963"/>
    <w:pPr>
      <w:tabs>
        <w:tab w:val="center" w:pos="4536"/>
        <w:tab w:val="right" w:pos="9072"/>
      </w:tabs>
      <w:spacing w:after="0"/>
      <w:ind w:left="0"/>
    </w:pPr>
    <w:rPr>
      <w:sz w:val="16"/>
    </w:rPr>
  </w:style>
  <w:style w:type="character" w:customStyle="1" w:styleId="VoettekstChar">
    <w:name w:val="Voettekst Char"/>
    <w:basedOn w:val="Standaardalinea-lettertype"/>
    <w:link w:val="Voettekst"/>
    <w:uiPriority w:val="99"/>
    <w:rsid w:val="00360963"/>
    <w:rPr>
      <w:rFonts w:ascii="Open Sans" w:hAnsi="Open Sans"/>
      <w:sz w:val="16"/>
    </w:rPr>
  </w:style>
  <w:style w:type="paragraph" w:customStyle="1" w:styleId="Paginanummeringvoetnoot">
    <w:name w:val="Paginanummering voetnoot"/>
    <w:basedOn w:val="Voettekst"/>
    <w:link w:val="PaginanummeringvoetnootChar"/>
    <w:rsid w:val="00360963"/>
  </w:style>
  <w:style w:type="paragraph" w:styleId="Inhopg1">
    <w:name w:val="toc 1"/>
    <w:basedOn w:val="Standaard"/>
    <w:next w:val="Standaard"/>
    <w:autoRedefine/>
    <w:uiPriority w:val="39"/>
    <w:unhideWhenUsed/>
    <w:qFormat/>
    <w:rsid w:val="00C5768F"/>
    <w:pPr>
      <w:tabs>
        <w:tab w:val="left" w:pos="567"/>
        <w:tab w:val="right" w:leader="dot" w:pos="9344"/>
      </w:tabs>
      <w:spacing w:after="100"/>
      <w:ind w:left="0"/>
    </w:pPr>
    <w:rPr>
      <w:b/>
    </w:rPr>
  </w:style>
  <w:style w:type="table" w:styleId="Tabelraster">
    <w:name w:val="Table Grid"/>
    <w:basedOn w:val="Standaardtabel"/>
    <w:uiPriority w:val="39"/>
    <w:rsid w:val="00AD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inanummeringvoetnootChar">
    <w:name w:val="Paginanummering voetnoot Char"/>
    <w:basedOn w:val="VoettekstChar"/>
    <w:link w:val="Paginanummeringvoetnoot"/>
    <w:rsid w:val="00360963"/>
    <w:rPr>
      <w:rFonts w:ascii="Open Sans" w:hAnsi="Open Sans"/>
      <w:sz w:val="16"/>
    </w:rPr>
  </w:style>
  <w:style w:type="table" w:styleId="Lijsttabel2-Accent5">
    <w:name w:val="List Table 2 Accent 5"/>
    <w:basedOn w:val="Standaardtabel"/>
    <w:uiPriority w:val="47"/>
    <w:rsid w:val="00FF5E33"/>
    <w:pPr>
      <w:spacing w:after="0" w:line="240" w:lineRule="auto"/>
    </w:pPr>
    <w:rPr>
      <w:rFonts w:ascii="Open Sans" w:hAnsi="Open Sans"/>
      <w:sz w:val="20"/>
    </w:rPr>
    <w:tblPr>
      <w:tblStyleRowBandSize w:val="1"/>
      <w:tblStyleColBandSize w:val="1"/>
      <w:tblBorders>
        <w:top w:val="single" w:sz="4" w:space="0" w:color="0055A4"/>
        <w:left w:val="single" w:sz="4" w:space="0" w:color="0055A4"/>
        <w:bottom w:val="single" w:sz="4" w:space="0" w:color="0055A4"/>
        <w:right w:val="single" w:sz="4" w:space="0" w:color="0055A4"/>
        <w:insideH w:val="single" w:sz="4" w:space="0" w:color="0055A4"/>
        <w:insideV w:val="single" w:sz="4" w:space="0" w:color="0055A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1licht-Accent5">
    <w:name w:val="List Table 1 Light Accent 5"/>
    <w:basedOn w:val="Standaardtabel"/>
    <w:uiPriority w:val="46"/>
    <w:rsid w:val="00AD64B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4-Accent5">
    <w:name w:val="List Table 4 Accent 5"/>
    <w:basedOn w:val="Standaardtabel"/>
    <w:uiPriority w:val="49"/>
    <w:rsid w:val="00AD64B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4-Accent1">
    <w:name w:val="List Table 4 Accent 1"/>
    <w:basedOn w:val="Standaardtabel"/>
    <w:uiPriority w:val="49"/>
    <w:rsid w:val="00AD64BC"/>
    <w:pPr>
      <w:spacing w:after="0" w:line="240" w:lineRule="auto"/>
      <w:ind w:left="567"/>
    </w:pPr>
    <w:rPr>
      <w:rFonts w:ascii="Open Sans" w:hAnsi="Open Sans"/>
      <w:sz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elkop">
    <w:name w:val="Tabel kop"/>
    <w:basedOn w:val="Standaard"/>
    <w:autoRedefine/>
    <w:qFormat/>
    <w:rsid w:val="00707D0D"/>
    <w:pPr>
      <w:spacing w:after="0"/>
      <w:ind w:left="0"/>
    </w:pPr>
    <w:rPr>
      <w:color w:val="0055A4"/>
      <w:sz w:val="14"/>
    </w:rPr>
  </w:style>
  <w:style w:type="paragraph" w:customStyle="1" w:styleId="Tabeltekstlinks">
    <w:name w:val="Tabel_tekst links"/>
    <w:basedOn w:val="Standaard"/>
    <w:link w:val="TabeltekstlinksChar"/>
    <w:qFormat/>
    <w:rsid w:val="00707D0D"/>
    <w:pPr>
      <w:ind w:left="0"/>
    </w:pPr>
    <w:rPr>
      <w:bCs/>
      <w:color w:val="0055A4"/>
      <w:sz w:val="14"/>
    </w:rPr>
  </w:style>
  <w:style w:type="paragraph" w:customStyle="1" w:styleId="Tabeltekstgecentreerd">
    <w:name w:val="Tabel_tekst gecentreerd"/>
    <w:basedOn w:val="Tabeltekstlinks"/>
    <w:autoRedefine/>
    <w:qFormat/>
    <w:rsid w:val="00707D0D"/>
    <w:pPr>
      <w:spacing w:after="0"/>
      <w:jc w:val="center"/>
    </w:pPr>
    <w:rPr>
      <w:bCs w:val="0"/>
    </w:rPr>
  </w:style>
  <w:style w:type="character" w:customStyle="1" w:styleId="TabeltekstlinksChar">
    <w:name w:val="Tabel_tekst links Char"/>
    <w:basedOn w:val="VoettekstChar"/>
    <w:link w:val="Tabeltekstlinks"/>
    <w:rsid w:val="00707D0D"/>
    <w:rPr>
      <w:rFonts w:ascii="Open Sans" w:hAnsi="Open Sans"/>
      <w:bCs/>
      <w:color w:val="0055A4"/>
      <w:sz w:val="14"/>
    </w:rPr>
  </w:style>
  <w:style w:type="paragraph" w:styleId="Inhopg2">
    <w:name w:val="toc 2"/>
    <w:basedOn w:val="Standaard"/>
    <w:next w:val="Standaard"/>
    <w:autoRedefine/>
    <w:uiPriority w:val="39"/>
    <w:unhideWhenUsed/>
    <w:rsid w:val="0022613B"/>
    <w:pPr>
      <w:tabs>
        <w:tab w:val="left" w:pos="567"/>
        <w:tab w:val="right" w:leader="dot" w:pos="9344"/>
      </w:tabs>
      <w:spacing w:after="100"/>
      <w:ind w:left="0"/>
    </w:pPr>
  </w:style>
  <w:style w:type="paragraph" w:styleId="Inhopg3">
    <w:name w:val="toc 3"/>
    <w:basedOn w:val="Standaard"/>
    <w:next w:val="Standaard"/>
    <w:autoRedefine/>
    <w:uiPriority w:val="39"/>
    <w:unhideWhenUsed/>
    <w:rsid w:val="0022613B"/>
    <w:pPr>
      <w:spacing w:after="100" w:line="259" w:lineRule="auto"/>
      <w:ind w:left="440"/>
    </w:pPr>
    <w:rPr>
      <w:rFonts w:asciiTheme="minorHAnsi" w:eastAsiaTheme="minorEastAsia" w:hAnsiTheme="minorHAnsi" w:cs="Times New Roman"/>
      <w:sz w:val="22"/>
      <w:lang w:eastAsia="nl-NL"/>
    </w:rPr>
  </w:style>
  <w:style w:type="character" w:styleId="Hyperlink">
    <w:name w:val="Hyperlink"/>
    <w:basedOn w:val="Standaardalinea-lettertype"/>
    <w:uiPriority w:val="99"/>
    <w:unhideWhenUsed/>
    <w:rsid w:val="0022613B"/>
    <w:rPr>
      <w:color w:val="0563C1" w:themeColor="hyperlink"/>
      <w:u w:val="single"/>
    </w:rPr>
  </w:style>
  <w:style w:type="character" w:styleId="Onopgelostemelding">
    <w:name w:val="Unresolved Mention"/>
    <w:basedOn w:val="Standaardalinea-lettertype"/>
    <w:uiPriority w:val="99"/>
    <w:semiHidden/>
    <w:unhideWhenUsed/>
    <w:rsid w:val="004E3CB9"/>
    <w:rPr>
      <w:color w:val="605E5C"/>
      <w:shd w:val="clear" w:color="auto" w:fill="E1DFDD"/>
    </w:rPr>
  </w:style>
  <w:style w:type="character" w:styleId="GevolgdeHyperlink">
    <w:name w:val="FollowedHyperlink"/>
    <w:basedOn w:val="Standaardalinea-lettertype"/>
    <w:uiPriority w:val="99"/>
    <w:semiHidden/>
    <w:unhideWhenUsed/>
    <w:rsid w:val="00E13CAD"/>
    <w:rPr>
      <w:color w:val="954F72" w:themeColor="followedHyperlink"/>
      <w:u w:val="single"/>
    </w:rPr>
  </w:style>
  <w:style w:type="paragraph" w:customStyle="1" w:styleId="Opsommingvinkjes">
    <w:name w:val="Opsomming vinkjes"/>
    <w:basedOn w:val="Lijstalinea"/>
    <w:link w:val="OpsommingvinkjesChar"/>
    <w:qFormat/>
    <w:rsid w:val="00CE08AA"/>
    <w:pPr>
      <w:numPr>
        <w:numId w:val="3"/>
      </w:numPr>
      <w:ind w:left="1134" w:hanging="567"/>
    </w:pPr>
  </w:style>
  <w:style w:type="character" w:customStyle="1" w:styleId="LijstalineaChar">
    <w:name w:val="Lijstalinea Char"/>
    <w:basedOn w:val="Standaardalinea-lettertype"/>
    <w:link w:val="Lijstalinea"/>
    <w:uiPriority w:val="34"/>
    <w:rsid w:val="00B36DE4"/>
    <w:rPr>
      <w:rFonts w:ascii="Open Sans" w:hAnsi="Open Sans"/>
      <w:sz w:val="20"/>
    </w:rPr>
  </w:style>
  <w:style w:type="character" w:customStyle="1" w:styleId="OpsommingvinkjesChar">
    <w:name w:val="Opsomming vinkjes Char"/>
    <w:basedOn w:val="LijstalineaChar"/>
    <w:link w:val="Opsommingvinkjes"/>
    <w:rsid w:val="00CE08AA"/>
    <w:rPr>
      <w:rFonts w:ascii="Open Sans" w:hAnsi="Open Sans"/>
      <w:sz w:val="20"/>
    </w:rPr>
  </w:style>
  <w:style w:type="character" w:customStyle="1" w:styleId="contentpasted2">
    <w:name w:val="contentpasted2"/>
    <w:basedOn w:val="Standaardalinea-lettertype"/>
    <w:rsid w:val="00C2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76453">
      <w:bodyDiv w:val="1"/>
      <w:marLeft w:val="0"/>
      <w:marRight w:val="0"/>
      <w:marTop w:val="0"/>
      <w:marBottom w:val="0"/>
      <w:divBdr>
        <w:top w:val="none" w:sz="0" w:space="0" w:color="auto"/>
        <w:left w:val="none" w:sz="0" w:space="0" w:color="auto"/>
        <w:bottom w:val="none" w:sz="0" w:space="0" w:color="auto"/>
        <w:right w:val="none" w:sz="0" w:space="0" w:color="auto"/>
      </w:divBdr>
    </w:div>
    <w:div w:id="1076704865">
      <w:bodyDiv w:val="1"/>
      <w:marLeft w:val="0"/>
      <w:marRight w:val="0"/>
      <w:marTop w:val="0"/>
      <w:marBottom w:val="0"/>
      <w:divBdr>
        <w:top w:val="none" w:sz="0" w:space="0" w:color="auto"/>
        <w:left w:val="none" w:sz="0" w:space="0" w:color="auto"/>
        <w:bottom w:val="none" w:sz="0" w:space="0" w:color="auto"/>
        <w:right w:val="none" w:sz="0" w:space="0" w:color="auto"/>
      </w:divBdr>
    </w:div>
    <w:div w:id="1227909067">
      <w:bodyDiv w:val="1"/>
      <w:marLeft w:val="0"/>
      <w:marRight w:val="0"/>
      <w:marTop w:val="0"/>
      <w:marBottom w:val="0"/>
      <w:divBdr>
        <w:top w:val="none" w:sz="0" w:space="0" w:color="auto"/>
        <w:left w:val="none" w:sz="0" w:space="0" w:color="auto"/>
        <w:bottom w:val="none" w:sz="0" w:space="0" w:color="auto"/>
        <w:right w:val="none" w:sz="0" w:space="0" w:color="auto"/>
      </w:divBdr>
    </w:div>
    <w:div w:id="13541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ctalarm.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ortal.octalar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88AD1-D4B0-4550-8ED5-C3273F05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1609</Words>
  <Characters>8852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Ondertitel</dc:subject>
  <dc:creator>Auteur</dc:creator>
  <cp:keywords/>
  <dc:description/>
  <cp:lastModifiedBy>Diana van Vliet</cp:lastModifiedBy>
  <cp:revision>26</cp:revision>
  <dcterms:created xsi:type="dcterms:W3CDTF">2023-05-16T06:37:00Z</dcterms:created>
  <dcterms:modified xsi:type="dcterms:W3CDTF">2023-06-06T08:45:00Z</dcterms:modified>
</cp:coreProperties>
</file>